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2"/>
        <w:gridCol w:w="5387"/>
        <w:gridCol w:w="4580"/>
        <w:gridCol w:w="4845"/>
      </w:tblGrid>
      <w:tr w:rsidR="00967CB6" w:rsidRPr="00967CB6" w:rsidTr="007328A5">
        <w:trPr>
          <w:trHeight w:val="2229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967CB6" w:rsidRPr="0072792D" w:rsidRDefault="00967CB6" w:rsidP="0096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0" w:name="_GoBack"/>
            <w:bookmarkEnd w:id="0"/>
            <w:r w:rsidRPr="0072792D">
              <w:rPr>
                <w:rFonts w:ascii="Times New Roman" w:eastAsia="Calibri" w:hAnsi="Times New Roman" w:cs="Times New Roman"/>
                <w:lang w:eastAsia="ru-RU"/>
              </w:rPr>
              <w:t>Департамент образования</w:t>
            </w:r>
          </w:p>
          <w:p w:rsidR="00967CB6" w:rsidRPr="0072792D" w:rsidRDefault="00967CB6" w:rsidP="0096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>Вологодской области</w:t>
            </w:r>
          </w:p>
          <w:p w:rsidR="00967CB6" w:rsidRPr="0072792D" w:rsidRDefault="0065490A" w:rsidP="0096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967CB6" w:rsidRPr="0072792D">
              <w:rPr>
                <w:rFonts w:ascii="Times New Roman" w:eastAsia="Calibri" w:hAnsi="Times New Roman" w:cs="Times New Roman"/>
                <w:lang w:eastAsia="ru-RU"/>
              </w:rPr>
              <w:t xml:space="preserve">втономное образовательное </w:t>
            </w:r>
          </w:p>
          <w:p w:rsidR="00967CB6" w:rsidRPr="0072792D" w:rsidRDefault="00967CB6" w:rsidP="0096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>учреждение Вологодской области дополнительного</w:t>
            </w:r>
          </w:p>
          <w:p w:rsidR="00967CB6" w:rsidRPr="0072792D" w:rsidRDefault="00967CB6" w:rsidP="0096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 xml:space="preserve">профессионального образования </w:t>
            </w:r>
          </w:p>
          <w:p w:rsidR="00967CB6" w:rsidRPr="0072792D" w:rsidRDefault="00967CB6" w:rsidP="0096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 xml:space="preserve">«ВОЛОГОДСКИЙ ИНСТИТУТ </w:t>
            </w:r>
          </w:p>
          <w:p w:rsidR="00967CB6" w:rsidRPr="0072792D" w:rsidRDefault="00967CB6" w:rsidP="0096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>РАЗВИТИЯ ОБРАЗОВАНИЯ»</w:t>
            </w:r>
          </w:p>
          <w:p w:rsidR="00967CB6" w:rsidRPr="0072792D" w:rsidRDefault="00967CB6" w:rsidP="0096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2792D">
              <w:rPr>
                <w:rFonts w:ascii="Times New Roman" w:eastAsia="Calibri" w:hAnsi="Times New Roman" w:cs="Times New Roman"/>
                <w:lang w:eastAsia="ru-RU"/>
              </w:rPr>
              <w:t>Козленская</w:t>
            </w:r>
            <w:proofErr w:type="spellEnd"/>
            <w:r w:rsidRPr="0072792D">
              <w:rPr>
                <w:rFonts w:ascii="Times New Roman" w:eastAsia="Calibri" w:hAnsi="Times New Roman" w:cs="Times New Roman"/>
                <w:lang w:eastAsia="ru-RU"/>
              </w:rPr>
              <w:t xml:space="preserve"> ул., 57, г. Вологда, 160011 </w:t>
            </w:r>
          </w:p>
          <w:p w:rsidR="00967CB6" w:rsidRPr="0072792D" w:rsidRDefault="00967CB6" w:rsidP="0096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>Телефон/факс (8172) 75-84-00</w:t>
            </w:r>
          </w:p>
          <w:p w:rsidR="00967CB6" w:rsidRPr="00CD2CB4" w:rsidRDefault="00967CB6" w:rsidP="0096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CD2CB4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72792D">
              <w:rPr>
                <w:rFonts w:ascii="Times New Roman" w:eastAsia="Calibri" w:hAnsi="Times New Roman" w:cs="Times New Roman"/>
                <w:lang w:val="en-US" w:eastAsia="ru-RU"/>
              </w:rPr>
              <w:t>mail</w:t>
            </w:r>
            <w:r w:rsidRPr="00CD2CB4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  <w:r w:rsidR="00757F25" w:rsidRPr="005310A1">
              <w:rPr>
                <w:rFonts w:ascii="Times New Roman" w:hAnsi="Times New Roman"/>
                <w:lang w:val="en-US"/>
              </w:rPr>
              <w:t>viro</w:t>
            </w:r>
            <w:r w:rsidR="00757F25" w:rsidRPr="00CD2CB4">
              <w:rPr>
                <w:rFonts w:ascii="Times New Roman" w:hAnsi="Times New Roman"/>
              </w:rPr>
              <w:t>@</w:t>
            </w:r>
            <w:r w:rsidR="00757F25" w:rsidRPr="005310A1">
              <w:rPr>
                <w:rFonts w:ascii="Times New Roman" w:hAnsi="Times New Roman"/>
                <w:lang w:val="en-US"/>
              </w:rPr>
              <w:t>viro</w:t>
            </w:r>
            <w:r w:rsidR="00757F25" w:rsidRPr="00CD2CB4">
              <w:rPr>
                <w:rFonts w:ascii="Times New Roman" w:hAnsi="Times New Roman"/>
              </w:rPr>
              <w:t>.</w:t>
            </w:r>
            <w:r w:rsidR="00757F25" w:rsidRPr="005310A1">
              <w:rPr>
                <w:rFonts w:ascii="Times New Roman" w:hAnsi="Times New Roman"/>
                <w:lang w:val="en-US"/>
              </w:rPr>
              <w:t>edu</w:t>
            </w:r>
            <w:r w:rsidR="00757F25" w:rsidRPr="00CD2CB4">
              <w:rPr>
                <w:rFonts w:ascii="Times New Roman" w:hAnsi="Times New Roman"/>
              </w:rPr>
              <w:t>.</w:t>
            </w:r>
            <w:r w:rsidR="00757F25" w:rsidRPr="005310A1">
              <w:rPr>
                <w:rFonts w:ascii="Times New Roman" w:hAnsi="Times New Roman"/>
                <w:lang w:val="en-US"/>
              </w:rPr>
              <w:t>ru</w:t>
            </w:r>
            <w:r w:rsidR="00757F25" w:rsidRPr="00CD2CB4">
              <w:rPr>
                <w:rFonts w:ascii="Times New Roman" w:hAnsi="Times New Roman"/>
              </w:rPr>
              <w:t xml:space="preserve">  </w:t>
            </w:r>
          </w:p>
          <w:tbl>
            <w:tblPr>
              <w:tblW w:w="4332" w:type="pct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74"/>
              <w:gridCol w:w="1129"/>
              <w:gridCol w:w="440"/>
              <w:gridCol w:w="1808"/>
            </w:tblGrid>
            <w:tr w:rsidR="00967CB6" w:rsidRPr="0072792D" w:rsidTr="000925D7">
              <w:trPr>
                <w:cantSplit/>
                <w:trHeight w:val="356"/>
                <w:jc w:val="center"/>
              </w:trPr>
              <w:tc>
                <w:tcPr>
                  <w:tcW w:w="2226" w:type="pct"/>
                  <w:gridSpan w:val="2"/>
                  <w:tcBorders>
                    <w:bottom w:val="single" w:sz="4" w:space="0" w:color="auto"/>
                  </w:tcBorders>
                </w:tcPr>
                <w:p w:rsidR="00967CB6" w:rsidRPr="00E46CBC" w:rsidRDefault="00E46CBC" w:rsidP="00967CB6">
                  <w:pPr>
                    <w:tabs>
                      <w:tab w:val="left" w:pos="22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6CBC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03.09.2019</w:t>
                  </w:r>
                </w:p>
              </w:tc>
              <w:tc>
                <w:tcPr>
                  <w:tcW w:w="543" w:type="pct"/>
                  <w:vAlign w:val="bottom"/>
                </w:tcPr>
                <w:p w:rsidR="00967CB6" w:rsidRPr="00E46CBC" w:rsidRDefault="00967CB6" w:rsidP="00967CB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6CBC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967CB6" w:rsidRPr="00E46CBC" w:rsidRDefault="00E46CBC" w:rsidP="006549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6CBC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Ис-01-10/2675</w:t>
                  </w:r>
                </w:p>
              </w:tc>
            </w:tr>
            <w:tr w:rsidR="00967CB6" w:rsidRPr="0072792D" w:rsidTr="000925D7">
              <w:trPr>
                <w:trHeight w:val="450"/>
                <w:jc w:val="center"/>
              </w:trPr>
              <w:tc>
                <w:tcPr>
                  <w:tcW w:w="833" w:type="pct"/>
                  <w:vAlign w:val="bottom"/>
                </w:tcPr>
                <w:p w:rsidR="00967CB6" w:rsidRPr="0072792D" w:rsidRDefault="00967CB6" w:rsidP="00967CB6">
                  <w:pPr>
                    <w:spacing w:after="0" w:line="240" w:lineRule="auto"/>
                    <w:ind w:left="-57" w:right="-57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2792D">
                    <w:rPr>
                      <w:rFonts w:ascii="Times New Roman" w:eastAsia="Calibri" w:hAnsi="Times New Roman" w:cs="Times New Roman"/>
                      <w:lang w:eastAsia="ru-RU"/>
                    </w:rPr>
                    <w:t>На №</w:t>
                  </w:r>
                </w:p>
              </w:tc>
              <w:tc>
                <w:tcPr>
                  <w:tcW w:w="1393" w:type="pct"/>
                  <w:tcBorders>
                    <w:bottom w:val="single" w:sz="4" w:space="0" w:color="auto"/>
                  </w:tcBorders>
                </w:tcPr>
                <w:p w:rsidR="00967CB6" w:rsidRPr="0072792D" w:rsidRDefault="00967CB6" w:rsidP="00967CB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43" w:type="pct"/>
                  <w:vAlign w:val="bottom"/>
                </w:tcPr>
                <w:p w:rsidR="00967CB6" w:rsidRPr="0072792D" w:rsidRDefault="00967CB6" w:rsidP="00967CB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2792D">
                    <w:rPr>
                      <w:rFonts w:ascii="Times New Roman" w:eastAsia="Calibri" w:hAnsi="Times New Roman" w:cs="Times New Roman"/>
                      <w:lang w:eastAsia="ru-RU"/>
                    </w:rPr>
                    <w:t>от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967CB6" w:rsidRPr="0072792D" w:rsidRDefault="00967CB6" w:rsidP="00967CB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</w:tr>
          </w:tbl>
          <w:p w:rsidR="00967CB6" w:rsidRPr="00967CB6" w:rsidRDefault="00967CB6" w:rsidP="00967C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7CB6" w:rsidRPr="00094920" w:rsidRDefault="00967CB6" w:rsidP="001E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B214E0" w:rsidRPr="00094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проведении вебинара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7CB6" w:rsidRPr="00094920" w:rsidRDefault="00967CB6" w:rsidP="00757F25">
            <w:pPr>
              <w:spacing w:after="0" w:line="240" w:lineRule="auto"/>
              <w:ind w:left="640" w:right="2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Руководителям органов управления образованием муниципальных районов и городских округов области</w:t>
            </w:r>
          </w:p>
          <w:p w:rsidR="00F87EB7" w:rsidRPr="00094920" w:rsidRDefault="00F87EB7" w:rsidP="00757F25">
            <w:pPr>
              <w:spacing w:after="0" w:line="240" w:lineRule="auto"/>
              <w:ind w:left="640" w:right="2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7CB6" w:rsidRPr="00094920" w:rsidRDefault="00967CB6" w:rsidP="00B214E0">
            <w:pPr>
              <w:spacing w:after="0" w:line="240" w:lineRule="auto"/>
              <w:ind w:left="640" w:right="2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Руководителям </w:t>
            </w:r>
            <w:r w:rsidR="00B214E0" w:rsidRPr="00094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D80EDE" w:rsidRPr="00094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094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подведомственных Департаменту образования области </w:t>
            </w:r>
          </w:p>
          <w:p w:rsidR="00F76E2E" w:rsidRPr="00967CB6" w:rsidRDefault="00F76E2E" w:rsidP="00B214E0">
            <w:pPr>
              <w:spacing w:after="0" w:line="240" w:lineRule="auto"/>
              <w:ind w:left="640" w:right="20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967CB6" w:rsidRPr="00967CB6" w:rsidRDefault="00967CB6" w:rsidP="0096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67CB6" w:rsidRPr="00967CB6" w:rsidRDefault="00967CB6" w:rsidP="0096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967CB6" w:rsidRPr="00967CB6" w:rsidRDefault="00967CB6" w:rsidP="00967CB6">
            <w:pPr>
              <w:spacing w:after="0" w:line="240" w:lineRule="auto"/>
              <w:ind w:left="640" w:right="20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67CB6" w:rsidRPr="00967CB6" w:rsidRDefault="00967CB6" w:rsidP="00967CB6">
      <w:pPr>
        <w:spacing w:after="0" w:line="240" w:lineRule="auto"/>
        <w:rPr>
          <w:rFonts w:ascii="Times New Roman" w:eastAsia="Calibri" w:hAnsi="Times New Roman" w:cs="Calibri"/>
          <w:sz w:val="26"/>
          <w:szCs w:val="26"/>
        </w:rPr>
      </w:pPr>
    </w:p>
    <w:p w:rsidR="00B214E0" w:rsidRPr="00094920" w:rsidRDefault="00B214E0" w:rsidP="00B214E0">
      <w:pPr>
        <w:shd w:val="clear" w:color="auto" w:fill="FFFFFF"/>
        <w:spacing w:after="184" w:line="2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92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Уважаемые коллеги!</w:t>
      </w:r>
    </w:p>
    <w:p w:rsidR="00294E6B" w:rsidRPr="0013553B" w:rsidRDefault="00F87EB7" w:rsidP="00135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АОУ ВО ДПО</w:t>
      </w:r>
      <w:r w:rsidR="002B32FE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B214E0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«Вологодский институт развития образования» </w:t>
      </w:r>
      <w:r w:rsidR="0065490A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проводит</w:t>
      </w: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 w:rsidR="00CD2CB4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</w:t>
      </w:r>
      <w:r w:rsidR="007E4945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8</w:t>
      </w: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E14572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сентября</w:t>
      </w:r>
      <w:r w:rsidR="00B214E0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CD2CB4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2019</w:t>
      </w:r>
      <w:r w:rsidR="00B214E0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года </w:t>
      </w:r>
      <w:proofErr w:type="spellStart"/>
      <w:r w:rsidR="00B214E0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вебинар</w:t>
      </w:r>
      <w:proofErr w:type="spellEnd"/>
      <w:r w:rsidR="00B214E0" w:rsidRPr="0013553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="00B214E0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 теме</w:t>
      </w:r>
      <w:r w:rsidR="00294E6B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294E6B" w:rsidRPr="0013553B">
        <w:rPr>
          <w:rFonts w:ascii="Times New Roman" w:hAnsi="Times New Roman" w:cs="Times New Roman"/>
          <w:sz w:val="24"/>
          <w:szCs w:val="24"/>
        </w:rPr>
        <w:t>«</w:t>
      </w:r>
      <w:r w:rsidR="00CD2CB4" w:rsidRPr="0013553B">
        <w:rPr>
          <w:rFonts w:ascii="Times New Roman" w:hAnsi="Times New Roman" w:cs="Times New Roman"/>
          <w:sz w:val="24"/>
          <w:szCs w:val="24"/>
        </w:rPr>
        <w:t>Об итогах ВПР в 4 классах в 2019 году и мерах по повышению качества  начального общего образования в 2019-2020 учебном году»</w:t>
      </w:r>
      <w:r w:rsidR="007E4945" w:rsidRPr="0013553B">
        <w:rPr>
          <w:rFonts w:ascii="Times New Roman" w:hAnsi="Times New Roman" w:cs="Times New Roman"/>
          <w:sz w:val="24"/>
          <w:szCs w:val="24"/>
        </w:rPr>
        <w:t>.</w:t>
      </w:r>
      <w:r w:rsidR="00294E6B" w:rsidRPr="00135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4E0" w:rsidRPr="0013553B" w:rsidRDefault="00294E6B" w:rsidP="001355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3553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13553B">
        <w:rPr>
          <w:rFonts w:ascii="Times New Roman" w:hAnsi="Times New Roman" w:cs="Times New Roman"/>
          <w:sz w:val="24"/>
          <w:szCs w:val="24"/>
        </w:rPr>
        <w:t xml:space="preserve"> проводится в рамках</w:t>
      </w:r>
      <w:r w:rsidR="007E4945" w:rsidRPr="0013553B">
        <w:rPr>
          <w:rFonts w:ascii="Times New Roman" w:hAnsi="Times New Roman" w:cs="Times New Roman"/>
          <w:sz w:val="24"/>
          <w:szCs w:val="24"/>
        </w:rPr>
        <w:t xml:space="preserve"> плана научно-методического сопровождения общеобразовательных организаций, реализующих ФГОС общего образования.</w:t>
      </w:r>
      <w:r w:rsidRPr="00135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08E" w:rsidRPr="0013553B" w:rsidRDefault="002B51C7" w:rsidP="00135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53B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="001D008E" w:rsidRPr="0013553B">
        <w:rPr>
          <w:rFonts w:ascii="Times New Roman" w:eastAsia="Times New Roman" w:hAnsi="Times New Roman" w:cs="Times New Roman"/>
          <w:sz w:val="24"/>
          <w:szCs w:val="24"/>
        </w:rPr>
        <w:t>:</w:t>
      </w:r>
      <w:r w:rsidR="001D008E" w:rsidRPr="001355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4945" w:rsidRPr="0013553B">
        <w:rPr>
          <w:rFonts w:ascii="Times New Roman" w:eastAsia="Times New Roman" w:hAnsi="Times New Roman" w:cs="Times New Roman"/>
          <w:b/>
          <w:sz w:val="24"/>
          <w:szCs w:val="24"/>
        </w:rPr>
        <w:t xml:space="preserve">Кокарева Зоя Александровна, </w:t>
      </w:r>
      <w:r w:rsidR="007E4945" w:rsidRPr="0013553B">
        <w:rPr>
          <w:rFonts w:ascii="Times New Roman" w:hAnsi="Times New Roman" w:cs="Times New Roman"/>
          <w:sz w:val="24"/>
          <w:szCs w:val="24"/>
        </w:rPr>
        <w:t xml:space="preserve">доцент кафедры педагогики и </w:t>
      </w:r>
      <w:r w:rsidR="00CD2CB4" w:rsidRPr="0013553B">
        <w:rPr>
          <w:rFonts w:ascii="Times New Roman" w:hAnsi="Times New Roman" w:cs="Times New Roman"/>
          <w:sz w:val="24"/>
          <w:szCs w:val="24"/>
        </w:rPr>
        <w:t>методики преподавания учебных предметов</w:t>
      </w:r>
      <w:r w:rsidR="007E4945" w:rsidRPr="0013553B">
        <w:rPr>
          <w:rFonts w:ascii="Times New Roman" w:hAnsi="Times New Roman" w:cs="Times New Roman"/>
          <w:sz w:val="24"/>
          <w:szCs w:val="24"/>
        </w:rPr>
        <w:t>, кандидат педагогических наук.</w:t>
      </w:r>
      <w:r w:rsidR="002646CE" w:rsidRPr="001355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214E0" w:rsidRPr="0013553B" w:rsidRDefault="00B214E0" w:rsidP="001355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Для участия в </w:t>
      </w:r>
      <w:proofErr w:type="spellStart"/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вебинаре</w:t>
      </w:r>
      <w:proofErr w:type="spellEnd"/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приглашаются </w:t>
      </w:r>
      <w:r w:rsidR="007E4945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заместители руководителей общео</w:t>
      </w: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бразовательных организаций, </w:t>
      </w:r>
      <w:r w:rsidR="007E4945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руководители методических объединений на уровн</w:t>
      </w:r>
      <w:r w:rsidR="00CD2CB4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 начального общего образования, учителя начальных классов.</w:t>
      </w:r>
      <w:r w:rsidR="007E4945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B214E0" w:rsidRPr="0013553B" w:rsidRDefault="001D008E" w:rsidP="00135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Время проведения</w:t>
      </w:r>
      <w:r w:rsidRPr="0013553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="00B214E0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вебинар</w:t>
      </w: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</w:t>
      </w:r>
      <w:proofErr w:type="spellEnd"/>
      <w:r w:rsidR="00B214E0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 с</w:t>
      </w:r>
      <w:r w:rsidR="00F87EB7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14.00</w:t>
      </w:r>
      <w:r w:rsidR="00B214E0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</w:t>
      </w:r>
      <w:r w:rsidR="00B214E0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</w:t>
      </w:r>
      <w:r w:rsidR="007E4945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5.0</w:t>
      </w:r>
      <w:r w:rsidR="00B214E0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0.</w:t>
      </w:r>
    </w:p>
    <w:p w:rsidR="00533075" w:rsidRPr="0013553B" w:rsidRDefault="00294E6B" w:rsidP="00135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</w:pP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Необходимые технические условия для участия </w:t>
      </w:r>
      <w:r w:rsidR="00FB38CA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</w:t>
      </w:r>
      <w:proofErr w:type="spellStart"/>
      <w:r w:rsidR="00FB38CA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вебинаре</w:t>
      </w:r>
      <w:proofErr w:type="spellEnd"/>
      <w:r w:rsidR="00FB38CA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указаны </w:t>
      </w:r>
      <w:r w:rsidR="00F87EB7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 w:rsidR="00FB38CA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приложении</w:t>
      </w:r>
      <w:r w:rsidR="00FB38CA" w:rsidRPr="00135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948FD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Образовательные </w:t>
      </w:r>
      <w:r w:rsidR="00B214E0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организации-участники </w:t>
      </w:r>
      <w:proofErr w:type="spellStart"/>
      <w:r w:rsidR="00B214E0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вебинара</w:t>
      </w:r>
      <w:proofErr w:type="spellEnd"/>
      <w:r w:rsidR="00B214E0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осуществляют регистрацию самостоятельно </w:t>
      </w: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непосредственно в день </w:t>
      </w:r>
      <w:proofErr w:type="spellStart"/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вебинара</w:t>
      </w:r>
      <w:proofErr w:type="spellEnd"/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(перед его началом). </w:t>
      </w:r>
    </w:p>
    <w:p w:rsidR="008911A2" w:rsidRPr="0013553B" w:rsidRDefault="00294E6B" w:rsidP="00135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Для участия в вебинаре необходимо перейти по </w:t>
      </w:r>
      <w:r w:rsidR="008911A2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ссылке:  </w:t>
      </w:r>
      <w:r w:rsidR="008911A2" w:rsidRPr="0013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7" w:anchor="join:t53c3e876-8a0e-4f2c-add5-b6a645e9ec55" w:tgtFrame="_blank" w:history="1">
        <w:r w:rsidR="008911A2" w:rsidRPr="001355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https://vcs.imind.ru/#join:t53c3e876-8a0e-4f2c-add5-b6a645e9ec55</w:t>
        </w:r>
      </w:hyperlink>
      <w:r w:rsidR="008911A2" w:rsidRPr="00135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Пароль для подключения к мероприятию: 18092019</w:t>
      </w:r>
    </w:p>
    <w:p w:rsidR="00B214E0" w:rsidRPr="0013553B" w:rsidRDefault="008911A2" w:rsidP="001355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</w:t>
      </w:r>
      <w:r w:rsidR="00043F65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ереход по ссылк</w:t>
      </w:r>
      <w:r w:rsidR="00F87EB7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е, ввод пароля и запрашиваемых </w:t>
      </w:r>
      <w:r w:rsidR="00043F65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далее дан</w:t>
      </w:r>
      <w:r w:rsidR="00F87EB7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ных об участнике обеспечивает </w:t>
      </w:r>
      <w:r w:rsidR="00043F65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доступ к </w:t>
      </w:r>
      <w:proofErr w:type="spellStart"/>
      <w:r w:rsidR="00043F65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вебинару</w:t>
      </w:r>
      <w:proofErr w:type="spellEnd"/>
      <w:r w:rsidR="00043F65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 w:rsidR="00094920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F87EB7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Участникам </w:t>
      </w:r>
      <w:proofErr w:type="spellStart"/>
      <w:r w:rsidR="00F87EB7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вебинара</w:t>
      </w:r>
      <w:proofErr w:type="spellEnd"/>
      <w:r w:rsidR="00F87EB7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F76E2E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предлагается сформулировать свои вопросы</w:t>
      </w:r>
      <w:r w:rsidR="00F204CE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во время регистрации </w:t>
      </w:r>
      <w:r w:rsidR="00F76E2E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или направить их на адрес электронной почты:  </w:t>
      </w:r>
      <w:hyperlink r:id="rId8" w:history="1">
        <w:r w:rsidR="007E4945" w:rsidRPr="0013553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kо</w:t>
        </w:r>
        <w:r w:rsidR="007E4945" w:rsidRPr="0013553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ka</w:t>
        </w:r>
        <w:r w:rsidR="007E4945" w:rsidRPr="0013553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r</w:t>
        </w:r>
        <w:r w:rsidR="007E4945" w:rsidRPr="0013553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evaza</w:t>
        </w:r>
        <w:r w:rsidR="007E4945" w:rsidRPr="0013553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@viro.edu.ru</w:t>
        </w:r>
      </w:hyperlink>
      <w:r w:rsidR="007E4945" w:rsidRPr="00135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</w:t>
      </w:r>
      <w:r w:rsidR="00E50FF5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рок до </w:t>
      </w:r>
      <w:r w:rsidR="00CD2CB4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17</w:t>
      </w:r>
      <w:r w:rsidR="00294E6B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сентября </w:t>
      </w:r>
      <w:r w:rsidR="001E0546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201</w:t>
      </w:r>
      <w:r w:rsidR="00CD2CB4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9</w:t>
      </w:r>
      <w:r w:rsidR="00E50FF5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года. </w:t>
      </w:r>
    </w:p>
    <w:p w:rsidR="00B214E0" w:rsidRPr="0013553B" w:rsidRDefault="00B214E0" w:rsidP="001355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Контактные лица:</w:t>
      </w:r>
    </w:p>
    <w:p w:rsidR="00155230" w:rsidRPr="0013553B" w:rsidRDefault="00B214E0" w:rsidP="00135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 техническим вопросам</w:t>
      </w:r>
      <w:r w:rsidR="000F42E4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организации и проведения</w:t>
      </w: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вебинара</w:t>
      </w:r>
      <w:r w:rsidR="000F42E4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- </w:t>
      </w: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E50FF5" w:rsidRPr="0013553B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</w:t>
      </w:r>
      <w:r w:rsidR="00E50FF5" w:rsidRPr="001355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355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50FF5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отдела</w:t>
      </w: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информационно-коммуникационных технологий АОУ ВО ДПО «ВИРО», </w:t>
      </w:r>
    </w:p>
    <w:p w:rsidR="00B214E0" w:rsidRPr="0013553B" w:rsidRDefault="00B214E0" w:rsidP="00135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e-mail</w:t>
      </w:r>
      <w:proofErr w:type="gramEnd"/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: </w:t>
      </w:r>
      <w:hyperlink r:id="rId9" w:history="1">
        <w:r w:rsidR="00CC1252" w:rsidRPr="0013553B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informat@viro.edu.ru</w:t>
        </w:r>
      </w:hyperlink>
      <w:r w:rsidR="000F42E4" w:rsidRPr="0013553B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</w:t>
      </w:r>
      <w:r w:rsidR="00155230" w:rsidRPr="0013553B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0F42E4" w:rsidRPr="0013553B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CC1252" w:rsidRPr="0013553B">
        <w:rPr>
          <w:rStyle w:val="a8"/>
          <w:rFonts w:ascii="Times New Roman" w:eastAsia="Times New Roman" w:hAnsi="Times New Roman" w:cs="Times New Roman"/>
          <w:b/>
          <w:i/>
          <w:sz w:val="24"/>
          <w:szCs w:val="24"/>
          <w:u w:val="none"/>
          <w:lang w:val="en-US"/>
        </w:rPr>
        <w:t xml:space="preserve"> </w:t>
      </w: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тел</w:t>
      </w: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</w:t>
      </w: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(8172)75-78-19;</w:t>
      </w:r>
    </w:p>
    <w:p w:rsidR="00E50FF5" w:rsidRPr="0013553B" w:rsidRDefault="001D008E" w:rsidP="00135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 организационным </w:t>
      </w:r>
      <w:r w:rsidR="00787748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 содержательным </w:t>
      </w: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вопросам: </w:t>
      </w:r>
      <w:r w:rsidR="00094920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доцент</w:t>
      </w:r>
      <w:r w:rsidR="00533075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кафедры педагогики и </w:t>
      </w:r>
      <w:r w:rsidR="00CD2CB4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методики преподавания учебных предметов </w:t>
      </w:r>
      <w:r w:rsidR="00533075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АОУ ВО ДПО  «ВИРО»: </w:t>
      </w:r>
      <w:r w:rsidR="00533075" w:rsidRPr="001355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 w:rsidR="007802D4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</w:t>
      </w:r>
      <w:r w:rsidR="007E4945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окарева Зоя  Александровна, </w:t>
      </w:r>
      <w:r w:rsidR="00533075" w:rsidRPr="0013553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50FF5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тел</w:t>
      </w:r>
      <w:r w:rsidR="00533075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ефон</w:t>
      </w:r>
      <w:r w:rsidR="00533075" w:rsidRPr="001355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802D4" w:rsidRPr="00135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42E4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(8172)</w:t>
      </w:r>
      <w:r w:rsidR="000F42E4" w:rsidRPr="00135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2D4" w:rsidRPr="0013553B">
        <w:rPr>
          <w:rFonts w:ascii="Times New Roman" w:eastAsia="Times New Roman" w:hAnsi="Times New Roman" w:cs="Times New Roman"/>
          <w:color w:val="000000"/>
          <w:sz w:val="24"/>
          <w:szCs w:val="24"/>
        </w:rPr>
        <w:t>75-30-20</w:t>
      </w:r>
    </w:p>
    <w:p w:rsidR="006B06B9" w:rsidRPr="0013553B" w:rsidRDefault="006B06B9" w:rsidP="00135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B214E0" w:rsidRPr="0013553B" w:rsidRDefault="007E4945" w:rsidP="00135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Приложение</w:t>
      </w:r>
      <w:r w:rsidR="008624F1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B214E0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r w:rsidR="008624F1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13553B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</w:t>
      </w:r>
      <w:r w:rsidR="00B214E0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л. в 1 экз.</w:t>
      </w:r>
    </w:p>
    <w:p w:rsidR="00787748" w:rsidRPr="0013553B" w:rsidRDefault="00E46CBC" w:rsidP="00135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0383DE" wp14:editId="3CE6C333">
            <wp:simplePos x="0" y="0"/>
            <wp:positionH relativeFrom="column">
              <wp:posOffset>2492883</wp:posOffset>
            </wp:positionH>
            <wp:positionV relativeFrom="paragraph">
              <wp:posOffset>38481</wp:posOffset>
            </wp:positionV>
            <wp:extent cx="1371600" cy="704850"/>
            <wp:effectExtent l="0" t="0" r="0" b="0"/>
            <wp:wrapNone/>
            <wp:docPr id="2" name="Рисунок 2" descr="Крутцова_прозрач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тцова_прозрачн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1C7" w:rsidRDefault="00094920" w:rsidP="00135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Проректор </w:t>
      </w:r>
      <w:r w:rsidR="002B51C7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787748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</w:t>
      </w:r>
      <w:r w:rsidR="00FD3F87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787748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</w:t>
      </w:r>
      <w:r w:rsidR="00FD3F87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</w:t>
      </w:r>
      <w:r w:rsidR="002B51C7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</w:t>
      </w:r>
      <w:r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</w:t>
      </w:r>
      <w:r w:rsidR="002B51C7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B90715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 w:rsidR="002B51C7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М.Н. </w:t>
      </w:r>
      <w:proofErr w:type="spellStart"/>
      <w:r w:rsidR="002B51C7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Крутцова</w:t>
      </w:r>
      <w:proofErr w:type="spellEnd"/>
      <w:r w:rsidR="002B51C7" w:rsidRPr="00135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13553B" w:rsidRDefault="0013553B" w:rsidP="00135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13553B" w:rsidRDefault="0013553B" w:rsidP="00135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13553B" w:rsidRDefault="0013553B" w:rsidP="00135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2B51C7" w:rsidRPr="0013553B" w:rsidRDefault="007E4945" w:rsidP="00135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</w:pPr>
      <w:r w:rsidRPr="0013553B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З</w:t>
      </w:r>
      <w:r w:rsidR="00094920" w:rsidRPr="0013553B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оя </w:t>
      </w:r>
      <w:r w:rsidRPr="0013553B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А</w:t>
      </w:r>
      <w:r w:rsidR="00094920" w:rsidRPr="0013553B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лександровна</w:t>
      </w:r>
      <w:r w:rsidR="002B51C7" w:rsidRPr="0013553B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</w:t>
      </w:r>
      <w:r w:rsidRPr="0013553B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Кокарева</w:t>
      </w:r>
    </w:p>
    <w:p w:rsidR="00B214E0" w:rsidRPr="0013553B" w:rsidRDefault="00787748" w:rsidP="0013553B">
      <w:pPr>
        <w:spacing w:after="0" w:line="240" w:lineRule="auto"/>
        <w:rPr>
          <w:sz w:val="18"/>
          <w:szCs w:val="18"/>
        </w:rPr>
      </w:pPr>
      <w:r w:rsidRPr="0013553B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(8172)75</w:t>
      </w:r>
      <w:r w:rsidR="002B51C7" w:rsidRPr="0013553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E0546" w:rsidRPr="0013553B">
        <w:rPr>
          <w:rFonts w:ascii="Times New Roman" w:eastAsia="Times New Roman" w:hAnsi="Times New Roman" w:cs="Times New Roman"/>
          <w:color w:val="000000"/>
          <w:sz w:val="18"/>
          <w:szCs w:val="18"/>
        </w:rPr>
        <w:t>30 20</w:t>
      </w:r>
    </w:p>
    <w:p w:rsidR="00094920" w:rsidRPr="0013553B" w:rsidRDefault="00094920" w:rsidP="00135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sectPr w:rsidR="00094920" w:rsidRPr="0013553B" w:rsidSect="006B3AA6">
      <w:pgSz w:w="11907" w:h="16840" w:code="9"/>
      <w:pgMar w:top="1134" w:right="567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7825"/>
    <w:multiLevelType w:val="hybridMultilevel"/>
    <w:tmpl w:val="FB101C26"/>
    <w:lvl w:ilvl="0" w:tplc="4886A51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A456B5"/>
    <w:multiLevelType w:val="multilevel"/>
    <w:tmpl w:val="3BD4AC1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4AA7038"/>
    <w:multiLevelType w:val="multilevel"/>
    <w:tmpl w:val="B13CEF7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87"/>
    <w:rsid w:val="00043F65"/>
    <w:rsid w:val="0008684F"/>
    <w:rsid w:val="00094920"/>
    <w:rsid w:val="000F42E4"/>
    <w:rsid w:val="00117133"/>
    <w:rsid w:val="00133149"/>
    <w:rsid w:val="0013553B"/>
    <w:rsid w:val="00151174"/>
    <w:rsid w:val="00155230"/>
    <w:rsid w:val="00192602"/>
    <w:rsid w:val="001B3EEB"/>
    <w:rsid w:val="001D008E"/>
    <w:rsid w:val="001E0546"/>
    <w:rsid w:val="002429B7"/>
    <w:rsid w:val="002646CE"/>
    <w:rsid w:val="0027574A"/>
    <w:rsid w:val="00294E6B"/>
    <w:rsid w:val="002B32FE"/>
    <w:rsid w:val="002B51C7"/>
    <w:rsid w:val="002C4297"/>
    <w:rsid w:val="002C5551"/>
    <w:rsid w:val="003B7A54"/>
    <w:rsid w:val="00533075"/>
    <w:rsid w:val="00536187"/>
    <w:rsid w:val="0059246B"/>
    <w:rsid w:val="005D3007"/>
    <w:rsid w:val="0065490A"/>
    <w:rsid w:val="00675491"/>
    <w:rsid w:val="006948FD"/>
    <w:rsid w:val="006B06B9"/>
    <w:rsid w:val="006B3AA6"/>
    <w:rsid w:val="006D6C92"/>
    <w:rsid w:val="007013ED"/>
    <w:rsid w:val="0072792D"/>
    <w:rsid w:val="007328A5"/>
    <w:rsid w:val="00757F25"/>
    <w:rsid w:val="007802D4"/>
    <w:rsid w:val="00787748"/>
    <w:rsid w:val="007C2F5B"/>
    <w:rsid w:val="007E2F53"/>
    <w:rsid w:val="007E4945"/>
    <w:rsid w:val="00806653"/>
    <w:rsid w:val="008438DB"/>
    <w:rsid w:val="008624F1"/>
    <w:rsid w:val="0087710D"/>
    <w:rsid w:val="008911A2"/>
    <w:rsid w:val="008B5D84"/>
    <w:rsid w:val="00902A2E"/>
    <w:rsid w:val="00964C76"/>
    <w:rsid w:val="00967CB6"/>
    <w:rsid w:val="00A05BA5"/>
    <w:rsid w:val="00AA0A84"/>
    <w:rsid w:val="00AE509D"/>
    <w:rsid w:val="00AF5C53"/>
    <w:rsid w:val="00B214E0"/>
    <w:rsid w:val="00B90715"/>
    <w:rsid w:val="00BA1485"/>
    <w:rsid w:val="00BC08E7"/>
    <w:rsid w:val="00BC1D2E"/>
    <w:rsid w:val="00BE4648"/>
    <w:rsid w:val="00BE664D"/>
    <w:rsid w:val="00BF58FA"/>
    <w:rsid w:val="00C84E28"/>
    <w:rsid w:val="00CC1252"/>
    <w:rsid w:val="00CC50FB"/>
    <w:rsid w:val="00CD2CB4"/>
    <w:rsid w:val="00CF69DB"/>
    <w:rsid w:val="00D00DD9"/>
    <w:rsid w:val="00D2202E"/>
    <w:rsid w:val="00D80EDE"/>
    <w:rsid w:val="00D83A93"/>
    <w:rsid w:val="00DB3A5D"/>
    <w:rsid w:val="00DE6623"/>
    <w:rsid w:val="00E14572"/>
    <w:rsid w:val="00E46CBC"/>
    <w:rsid w:val="00E50FF5"/>
    <w:rsid w:val="00E95184"/>
    <w:rsid w:val="00EA1251"/>
    <w:rsid w:val="00ED5EC5"/>
    <w:rsid w:val="00F204CE"/>
    <w:rsid w:val="00F52D54"/>
    <w:rsid w:val="00F76E2E"/>
    <w:rsid w:val="00F87EB7"/>
    <w:rsid w:val="00FB38CA"/>
    <w:rsid w:val="00FD3F87"/>
    <w:rsid w:val="00FF3984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7CB6"/>
    <w:pPr>
      <w:ind w:left="720"/>
      <w:contextualSpacing/>
    </w:pPr>
  </w:style>
  <w:style w:type="table" w:styleId="a5">
    <w:name w:val="Table Grid"/>
    <w:basedOn w:val="a1"/>
    <w:uiPriority w:val="39"/>
    <w:rsid w:val="0059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09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774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43F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7CB6"/>
    <w:pPr>
      <w:ind w:left="720"/>
      <w:contextualSpacing/>
    </w:pPr>
  </w:style>
  <w:style w:type="table" w:styleId="a5">
    <w:name w:val="Table Grid"/>
    <w:basedOn w:val="a1"/>
    <w:uiPriority w:val="39"/>
    <w:rsid w:val="0059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09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774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43F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&#1086;karevaza@viro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cs.imind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nformat@viro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7FAF-CFEF-476D-88A3-6952025F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cp:lastPrinted>2019-09-02T09:15:00Z</cp:lastPrinted>
  <dcterms:created xsi:type="dcterms:W3CDTF">2020-08-13T12:32:00Z</dcterms:created>
  <dcterms:modified xsi:type="dcterms:W3CDTF">2020-08-13T12:32:00Z</dcterms:modified>
</cp:coreProperties>
</file>