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92" w:rsidRPr="000C191F" w:rsidRDefault="00020A2A" w:rsidP="00020A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34409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  <w:r w:rsidR="00344092" w:rsidRPr="000C191F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</w:p>
    <w:p w:rsidR="00344092" w:rsidRPr="000C191F" w:rsidRDefault="00344092" w:rsidP="00020A2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91F">
        <w:rPr>
          <w:rFonts w:ascii="Times New Roman" w:hAnsi="Times New Roman" w:cs="Times New Roman"/>
          <w:color w:val="000000"/>
          <w:sz w:val="28"/>
          <w:szCs w:val="28"/>
        </w:rPr>
        <w:t>АОУ ВО ДПО «ВИРО»</w:t>
      </w:r>
    </w:p>
    <w:p w:rsidR="00344092" w:rsidRPr="000C191F" w:rsidRDefault="00344092" w:rsidP="00020A2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91F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25C">
        <w:rPr>
          <w:rFonts w:ascii="Times New Roman" w:hAnsi="Times New Roman" w:cs="Times New Roman"/>
          <w:sz w:val="28"/>
          <w:szCs w:val="28"/>
        </w:rPr>
        <w:t>12</w:t>
      </w:r>
      <w:r w:rsidRPr="000C191F">
        <w:rPr>
          <w:rFonts w:ascii="Times New Roman" w:hAnsi="Times New Roman" w:cs="Times New Roman"/>
          <w:sz w:val="28"/>
          <w:szCs w:val="28"/>
        </w:rPr>
        <w:t xml:space="preserve">» </w:t>
      </w:r>
      <w:r w:rsidR="007C686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1F">
        <w:rPr>
          <w:rFonts w:ascii="Times New Roman" w:hAnsi="Times New Roman" w:cs="Times New Roman"/>
          <w:sz w:val="28"/>
          <w:szCs w:val="28"/>
        </w:rPr>
        <w:t>2017 года   №_</w:t>
      </w:r>
      <w:r w:rsidR="00B324AE">
        <w:rPr>
          <w:rFonts w:ascii="Times New Roman" w:hAnsi="Times New Roman" w:cs="Times New Roman"/>
          <w:sz w:val="28"/>
          <w:szCs w:val="28"/>
        </w:rPr>
        <w:t>360_</w:t>
      </w:r>
    </w:p>
    <w:p w:rsidR="00344092" w:rsidRDefault="00344092" w:rsidP="003440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92" w:rsidRPr="00652686" w:rsidRDefault="00344092" w:rsidP="003440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725C" w:rsidRPr="00D7725C" w:rsidRDefault="00344092" w:rsidP="00020A2A">
      <w:pPr>
        <w:pStyle w:val="4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D7725C">
        <w:rPr>
          <w:b/>
        </w:rPr>
        <w:t>о проведении экспертизы заявок профессиональных образовательных  организаций для участия в реализации мероприятия</w:t>
      </w:r>
      <w:r w:rsidR="00D7725C">
        <w:rPr>
          <w:rFonts w:eastAsia="Calibri"/>
          <w:b/>
        </w:rPr>
        <w:t xml:space="preserve"> </w:t>
      </w:r>
      <w:r w:rsidR="00D7725C" w:rsidRPr="00D7725C">
        <w:rPr>
          <w:b/>
        </w:rPr>
        <w:t>2.2</w:t>
      </w:r>
      <w:r w:rsidRPr="00D7725C">
        <w:rPr>
          <w:b/>
        </w:rPr>
        <w:t xml:space="preserve"> </w:t>
      </w:r>
      <w:r w:rsidR="00D7725C" w:rsidRPr="00020A2A">
        <w:rPr>
          <w:b/>
        </w:rPr>
        <w:t xml:space="preserve">«Предоставление государственных гарантий инвалидам» подпрограммы 2 «Совершенствование системы комплексной реабилитации </w:t>
      </w:r>
      <w:r w:rsidR="00D7725C" w:rsidRPr="00D7725C">
        <w:rPr>
          <w:b/>
        </w:rPr>
        <w:t>и абилитации инвалидов» Государственной программы Российской Федерации «Доступная среда» на 2011-2020 годы (создание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инвалидов)</w:t>
      </w:r>
    </w:p>
    <w:p w:rsidR="00344092" w:rsidRDefault="00020A2A" w:rsidP="00020A2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44092" w:rsidRDefault="00344092" w:rsidP="0034409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686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44092" w:rsidRPr="00652686" w:rsidRDefault="00344092" w:rsidP="00344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-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092" w:rsidRPr="00D7725C" w:rsidRDefault="00344092" w:rsidP="00344092">
      <w:pPr>
        <w:pStyle w:val="a3"/>
        <w:numPr>
          <w:ilvl w:val="1"/>
          <w:numId w:val="5"/>
        </w:numPr>
        <w:spacing w:after="0" w:line="24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16611E">
        <w:rPr>
          <w:rFonts w:ascii="Times New Roman" w:eastAsia="Calibri" w:hAnsi="Times New Roman" w:cs="Times New Roman"/>
          <w:bCs/>
          <w:sz w:val="28"/>
          <w:szCs w:val="28"/>
        </w:rPr>
        <w:t>Настоящим Положением определя</w:t>
      </w:r>
      <w:r w:rsidR="00020A2A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16611E">
        <w:rPr>
          <w:rFonts w:ascii="Times New Roman" w:eastAsia="Calibri" w:hAnsi="Times New Roman" w:cs="Times New Roman"/>
          <w:bCs/>
          <w:sz w:val="28"/>
          <w:szCs w:val="28"/>
        </w:rPr>
        <w:t xml:space="preserve">тся порядок проведения и критерии </w:t>
      </w:r>
      <w:r w:rsidRPr="0016611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20A2A">
        <w:rPr>
          <w:rFonts w:ascii="Times New Roman" w:hAnsi="Times New Roman" w:cs="Times New Roman"/>
          <w:sz w:val="28"/>
          <w:szCs w:val="28"/>
        </w:rPr>
        <w:t>я</w:t>
      </w:r>
      <w:r w:rsidRPr="0016611E">
        <w:rPr>
          <w:rFonts w:ascii="Times New Roman" w:hAnsi="Times New Roman" w:cs="Times New Roman"/>
          <w:sz w:val="28"/>
          <w:szCs w:val="28"/>
        </w:rPr>
        <w:t xml:space="preserve"> экспертизы заявок профессиональных обра</w:t>
      </w:r>
      <w:r>
        <w:rPr>
          <w:rFonts w:ascii="Times New Roman" w:hAnsi="Times New Roman" w:cs="Times New Roman"/>
          <w:sz w:val="28"/>
          <w:szCs w:val="28"/>
        </w:rPr>
        <w:t>зовательных  организаций</w:t>
      </w:r>
      <w:r w:rsidRPr="0016611E">
        <w:rPr>
          <w:rFonts w:ascii="Times New Roman" w:hAnsi="Times New Roman" w:cs="Times New Roman"/>
          <w:sz w:val="28"/>
          <w:szCs w:val="28"/>
        </w:rPr>
        <w:t xml:space="preserve"> </w:t>
      </w:r>
      <w:r w:rsidR="00124CD0">
        <w:rPr>
          <w:rFonts w:ascii="Times New Roman" w:hAnsi="Times New Roman" w:cs="Times New Roman"/>
          <w:sz w:val="28"/>
          <w:szCs w:val="28"/>
        </w:rPr>
        <w:t xml:space="preserve">(далее – ПОО) </w:t>
      </w:r>
      <w:r w:rsidRPr="0016611E">
        <w:rPr>
          <w:rFonts w:ascii="Times New Roman" w:hAnsi="Times New Roman" w:cs="Times New Roman"/>
          <w:sz w:val="28"/>
          <w:szCs w:val="28"/>
        </w:rPr>
        <w:t>для учас</w:t>
      </w:r>
      <w:r>
        <w:rPr>
          <w:rFonts w:ascii="Times New Roman" w:hAnsi="Times New Roman" w:cs="Times New Roman"/>
          <w:sz w:val="28"/>
          <w:szCs w:val="28"/>
        </w:rPr>
        <w:t xml:space="preserve">тия в реализации мероприятия </w:t>
      </w:r>
      <w:r w:rsidR="00D7725C">
        <w:rPr>
          <w:rFonts w:ascii="Times New Roman" w:hAnsi="Times New Roman" w:cs="Times New Roman"/>
          <w:sz w:val="28"/>
          <w:szCs w:val="28"/>
        </w:rPr>
        <w:t>2.2</w:t>
      </w:r>
      <w:r w:rsidRPr="0016611E">
        <w:rPr>
          <w:rFonts w:ascii="Times New Roman" w:hAnsi="Times New Roman" w:cs="Times New Roman"/>
          <w:sz w:val="28"/>
          <w:szCs w:val="28"/>
        </w:rPr>
        <w:t xml:space="preserve"> «</w:t>
      </w:r>
      <w:r w:rsidR="00D7725C">
        <w:rPr>
          <w:rFonts w:ascii="Times New Roman" w:hAnsi="Times New Roman" w:cs="Times New Roman"/>
          <w:sz w:val="28"/>
          <w:szCs w:val="28"/>
        </w:rPr>
        <w:t>Представление государственных гарантий инвалидам»</w:t>
      </w:r>
      <w:r w:rsidRPr="00D82E15">
        <w:rPr>
          <w:rFonts w:ascii="Times New Roman" w:hAnsi="Times New Roman" w:cs="Times New Roman"/>
          <w:sz w:val="28"/>
          <w:szCs w:val="28"/>
        </w:rPr>
        <w:t xml:space="preserve"> </w:t>
      </w:r>
      <w:r w:rsidR="00D7725C" w:rsidRPr="00D7725C">
        <w:rPr>
          <w:rFonts w:ascii="Times New Roman" w:hAnsi="Times New Roman" w:cs="Times New Roman"/>
          <w:sz w:val="28"/>
          <w:szCs w:val="28"/>
        </w:rPr>
        <w:t>подпрограммы 2 «Совершенствование системы комплексной реабилитации</w:t>
      </w:r>
      <w:r w:rsidR="00D7725C" w:rsidRPr="00D77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25C" w:rsidRPr="00D7725C">
        <w:rPr>
          <w:rFonts w:ascii="Times New Roman" w:hAnsi="Times New Roman" w:cs="Times New Roman"/>
          <w:sz w:val="28"/>
          <w:szCs w:val="28"/>
        </w:rPr>
        <w:t xml:space="preserve">и абилитации инвалидов» Государственной программы Российской Федерации «Доступная среда» на 2011-2020 годы (создание базовых </w:t>
      </w:r>
      <w:r w:rsidR="00020A2A">
        <w:rPr>
          <w:rFonts w:ascii="Times New Roman" w:hAnsi="Times New Roman" w:cs="Times New Roman"/>
          <w:sz w:val="28"/>
          <w:szCs w:val="28"/>
        </w:rPr>
        <w:t xml:space="preserve"> ПОО</w:t>
      </w:r>
      <w:r w:rsidR="00D7725C" w:rsidRPr="00D7725C">
        <w:rPr>
          <w:rFonts w:ascii="Times New Roman" w:hAnsi="Times New Roman" w:cs="Times New Roman"/>
          <w:sz w:val="28"/>
          <w:szCs w:val="28"/>
        </w:rPr>
        <w:t>, обеспечивающих поддержку региональных систем инклюзивного профессионального образования инвалидов)</w:t>
      </w:r>
      <w:r w:rsidR="00124CD0">
        <w:rPr>
          <w:rFonts w:ascii="Times New Roman" w:hAnsi="Times New Roman" w:cs="Times New Roman"/>
          <w:sz w:val="28"/>
          <w:szCs w:val="28"/>
        </w:rPr>
        <w:t xml:space="preserve"> (далее – мероприятие 2.2</w:t>
      </w:r>
      <w:r w:rsidR="00124CD0" w:rsidRPr="00124CD0">
        <w:rPr>
          <w:rFonts w:ascii="Times New Roman" w:hAnsi="Times New Roman" w:cs="Times New Roman"/>
          <w:sz w:val="28"/>
          <w:szCs w:val="28"/>
        </w:rPr>
        <w:t xml:space="preserve"> </w:t>
      </w:r>
      <w:r w:rsidR="00124CD0" w:rsidRPr="00D7725C">
        <w:rPr>
          <w:rFonts w:ascii="Times New Roman" w:hAnsi="Times New Roman" w:cs="Times New Roman"/>
          <w:sz w:val="28"/>
          <w:szCs w:val="28"/>
        </w:rPr>
        <w:t>Г</w:t>
      </w:r>
      <w:r w:rsidR="00020A2A">
        <w:rPr>
          <w:rFonts w:ascii="Times New Roman" w:hAnsi="Times New Roman" w:cs="Times New Roman"/>
          <w:sz w:val="28"/>
          <w:szCs w:val="28"/>
        </w:rPr>
        <w:t xml:space="preserve">П РФ </w:t>
      </w:r>
      <w:r w:rsidR="00124CD0" w:rsidRPr="00D7725C">
        <w:rPr>
          <w:rFonts w:ascii="Times New Roman" w:hAnsi="Times New Roman" w:cs="Times New Roman"/>
          <w:sz w:val="28"/>
          <w:szCs w:val="28"/>
        </w:rPr>
        <w:t xml:space="preserve"> «Доступная среда» на 2011-2020 годы</w:t>
      </w:r>
      <w:r w:rsidR="00124CD0">
        <w:rPr>
          <w:rFonts w:ascii="Times New Roman" w:hAnsi="Times New Roman" w:cs="Times New Roman"/>
          <w:sz w:val="28"/>
          <w:szCs w:val="28"/>
        </w:rPr>
        <w:t>).</w:t>
      </w:r>
    </w:p>
    <w:p w:rsidR="00344092" w:rsidRPr="0074554E" w:rsidRDefault="00344092" w:rsidP="00344092">
      <w:pPr>
        <w:pStyle w:val="a3"/>
        <w:numPr>
          <w:ilvl w:val="1"/>
          <w:numId w:val="5"/>
        </w:numPr>
        <w:spacing w:after="0" w:line="24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экспертизы </w:t>
      </w:r>
      <w:r w:rsidRPr="0016611E">
        <w:rPr>
          <w:rFonts w:ascii="Times New Roman" w:hAnsi="Times New Roman"/>
          <w:sz w:val="28"/>
          <w:szCs w:val="28"/>
        </w:rPr>
        <w:t xml:space="preserve">проводится в соответствии </w:t>
      </w:r>
      <w:r w:rsidR="00124CD0" w:rsidRPr="0074554E">
        <w:rPr>
          <w:rFonts w:ascii="Times New Roman" w:hAnsi="Times New Roman"/>
          <w:sz w:val="28"/>
          <w:szCs w:val="28"/>
        </w:rPr>
        <w:t xml:space="preserve">с </w:t>
      </w:r>
      <w:r w:rsidR="00020A2A">
        <w:rPr>
          <w:rFonts w:ascii="Times New Roman" w:eastAsia="Calibri" w:hAnsi="Times New Roman" w:cs="Times New Roman"/>
          <w:sz w:val="28"/>
          <w:szCs w:val="28"/>
        </w:rPr>
        <w:t xml:space="preserve"> ГП РФ «Доступная среда» 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>на 201</w:t>
      </w:r>
      <w:r w:rsidR="00020A2A">
        <w:rPr>
          <w:rFonts w:ascii="Times New Roman" w:eastAsia="Calibri" w:hAnsi="Times New Roman" w:cs="Times New Roman"/>
          <w:sz w:val="28"/>
          <w:szCs w:val="28"/>
        </w:rPr>
        <w:t>1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-2020 годы, утвержденной постановлением Правительства РФ от </w:t>
      </w:r>
      <w:r w:rsidR="00E77433">
        <w:rPr>
          <w:rFonts w:ascii="Times New Roman" w:eastAsia="Calibri" w:hAnsi="Times New Roman" w:cs="Times New Roman"/>
          <w:sz w:val="28"/>
          <w:szCs w:val="28"/>
        </w:rPr>
        <w:t>01</w:t>
      </w:r>
      <w:r w:rsidR="00124CD0" w:rsidRPr="00E77433">
        <w:rPr>
          <w:rFonts w:ascii="Times New Roman" w:eastAsia="Calibri" w:hAnsi="Times New Roman" w:cs="Times New Roman"/>
          <w:sz w:val="28"/>
          <w:szCs w:val="28"/>
        </w:rPr>
        <w:t>.</w:t>
      </w:r>
      <w:r w:rsidR="00E77433">
        <w:rPr>
          <w:rFonts w:ascii="Times New Roman" w:eastAsia="Calibri" w:hAnsi="Times New Roman" w:cs="Times New Roman"/>
          <w:sz w:val="28"/>
          <w:szCs w:val="28"/>
        </w:rPr>
        <w:t>12</w:t>
      </w:r>
      <w:r w:rsidR="00124CD0" w:rsidRPr="00E77433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 w:rsidR="00E77433">
        <w:rPr>
          <w:rFonts w:ascii="Times New Roman" w:eastAsia="Calibri" w:hAnsi="Times New Roman" w:cs="Times New Roman"/>
          <w:sz w:val="28"/>
          <w:szCs w:val="28"/>
        </w:rPr>
        <w:t>12</w:t>
      </w:r>
      <w:r w:rsidR="00124CD0" w:rsidRPr="00E77433">
        <w:rPr>
          <w:rFonts w:ascii="Times New Roman" w:eastAsia="Calibri" w:hAnsi="Times New Roman" w:cs="Times New Roman"/>
          <w:sz w:val="28"/>
          <w:szCs w:val="28"/>
        </w:rPr>
        <w:t>97</w:t>
      </w:r>
      <w:r w:rsidR="00E77433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постановления Правительства российской Федерации от 19.04.2016 № 328)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, государственной программой «Развитие образования Вологодской области </w:t>
      </w:r>
      <w:r w:rsidR="00124CD0">
        <w:rPr>
          <w:rFonts w:ascii="Times New Roman" w:eastAsia="Calibri" w:hAnsi="Times New Roman" w:cs="Times New Roman"/>
          <w:sz w:val="28"/>
          <w:szCs w:val="28"/>
        </w:rPr>
        <w:t>на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 2013-20</w:t>
      </w:r>
      <w:r w:rsidR="00124CD0">
        <w:rPr>
          <w:rFonts w:ascii="Times New Roman" w:eastAsia="Calibri" w:hAnsi="Times New Roman" w:cs="Times New Roman"/>
          <w:sz w:val="28"/>
          <w:szCs w:val="28"/>
        </w:rPr>
        <w:t>20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24CD0">
        <w:rPr>
          <w:rFonts w:ascii="Times New Roman" w:eastAsia="Calibri" w:hAnsi="Times New Roman" w:cs="Times New Roman"/>
          <w:sz w:val="28"/>
          <w:szCs w:val="28"/>
        </w:rPr>
        <w:t>ы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Правительства Вологодской области от </w:t>
      </w:r>
      <w:r w:rsidR="00124CD0" w:rsidRPr="006B3A8C">
        <w:rPr>
          <w:rFonts w:ascii="Times New Roman" w:eastAsia="Calibri" w:hAnsi="Times New Roman" w:cs="Times New Roman"/>
          <w:sz w:val="28"/>
          <w:szCs w:val="28"/>
        </w:rPr>
        <w:t>22.10.2012 № 1243</w:t>
      </w:r>
      <w:r w:rsidR="00124CD0" w:rsidRPr="0074554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24CD0">
        <w:rPr>
          <w:rFonts w:ascii="Times New Roman" w:eastAsia="Calibri" w:hAnsi="Times New Roman" w:cs="Times New Roman"/>
          <w:sz w:val="28"/>
          <w:szCs w:val="28"/>
        </w:rPr>
        <w:t>в редакции постановления Правительства Вологодской области от 07.06.2016 № 507)</w:t>
      </w:r>
      <w:r w:rsidRPr="007455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4092" w:rsidRPr="00210E90" w:rsidRDefault="00344092" w:rsidP="00344092">
      <w:pPr>
        <w:pStyle w:val="a3"/>
        <w:numPr>
          <w:ilvl w:val="1"/>
          <w:numId w:val="5"/>
        </w:numPr>
        <w:spacing w:after="0" w:line="240" w:lineRule="auto"/>
        <w:ind w:left="66" w:firstLine="643"/>
        <w:jc w:val="both"/>
        <w:rPr>
          <w:rFonts w:ascii="Times New Roman" w:hAnsi="Times New Roman"/>
          <w:sz w:val="28"/>
          <w:szCs w:val="28"/>
        </w:rPr>
      </w:pPr>
      <w:r w:rsidRPr="00210E90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r w:rsidRPr="00210E90">
        <w:rPr>
          <w:rFonts w:ascii="Times New Roman" w:hAnsi="Times New Roman"/>
          <w:sz w:val="28"/>
          <w:szCs w:val="28"/>
        </w:rPr>
        <w:t xml:space="preserve"> проведения экспертизы</w:t>
      </w:r>
      <w:r w:rsidRPr="00210E90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124CD0">
        <w:rPr>
          <w:rFonts w:ascii="Times New Roman" w:hAnsi="Times New Roman" w:cs="Times New Roman"/>
          <w:sz w:val="28"/>
          <w:szCs w:val="28"/>
        </w:rPr>
        <w:t>ПОО</w:t>
      </w:r>
      <w:r w:rsidRPr="00210E9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 (далее – Организатор конкурса, АОУ ВО ДПО «ВИРО»). </w:t>
      </w:r>
    </w:p>
    <w:p w:rsidR="00344092" w:rsidRDefault="00344092" w:rsidP="00344092">
      <w:pPr>
        <w:pStyle w:val="a3"/>
        <w:numPr>
          <w:ilvl w:val="1"/>
          <w:numId w:val="5"/>
        </w:num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Принципами проведения </w:t>
      </w:r>
      <w:r w:rsidRPr="00210E90">
        <w:rPr>
          <w:rFonts w:ascii="Times New Roman" w:hAnsi="Times New Roman"/>
          <w:sz w:val="28"/>
          <w:szCs w:val="28"/>
        </w:rPr>
        <w:t>экспертизы</w:t>
      </w:r>
      <w:r w:rsidRPr="0021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являются гласность, открытость, прозрачность процедур и обеспечение равных возможностей для участия в нем</w:t>
      </w:r>
      <w:r w:rsidRPr="00210E90">
        <w:rPr>
          <w:rFonts w:ascii="Times New Roman" w:hAnsi="Times New Roman" w:cs="Times New Roman"/>
          <w:sz w:val="28"/>
          <w:szCs w:val="28"/>
        </w:rPr>
        <w:t xml:space="preserve"> </w:t>
      </w:r>
      <w:r w:rsidR="003D01E8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092" w:rsidRDefault="00344092" w:rsidP="00344092">
      <w:pPr>
        <w:pStyle w:val="a3"/>
        <w:numPr>
          <w:ilvl w:val="1"/>
          <w:numId w:val="5"/>
        </w:num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82E15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конкурсном отборе могут принимать участие </w:t>
      </w:r>
      <w:r w:rsidR="00124CD0">
        <w:rPr>
          <w:rFonts w:ascii="Times New Roman" w:hAnsi="Times New Roman" w:cs="Times New Roman"/>
          <w:sz w:val="28"/>
          <w:szCs w:val="28"/>
        </w:rPr>
        <w:t>ПОО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44092" w:rsidRPr="00D82E15" w:rsidRDefault="00344092" w:rsidP="003440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4092" w:rsidRDefault="00344092" w:rsidP="0034409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4096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0968">
        <w:rPr>
          <w:rFonts w:ascii="Times New Roman" w:hAnsi="Times New Roman" w:cs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ядок и сроки проведения экспертизы</w:t>
      </w:r>
    </w:p>
    <w:p w:rsidR="00344092" w:rsidRDefault="00344092" w:rsidP="00344092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344092" w:rsidRDefault="00344092" w:rsidP="00A45D6E">
      <w:pPr>
        <w:pStyle w:val="40"/>
        <w:shd w:val="clear" w:color="auto" w:fill="auto"/>
        <w:spacing w:after="0" w:line="240" w:lineRule="auto"/>
        <w:ind w:firstLine="709"/>
        <w:jc w:val="both"/>
      </w:pPr>
      <w:r>
        <w:t xml:space="preserve">2.1. На экспертизу </w:t>
      </w:r>
      <w:r w:rsidR="00124CD0">
        <w:t>ПОО</w:t>
      </w:r>
      <w:r>
        <w:t xml:space="preserve"> представляют заявку в соответствии с </w:t>
      </w:r>
      <w:r>
        <w:lastRenderedPageBreak/>
        <w:t xml:space="preserve">рекомендациями, определенными «Объявлением о проведении отбора на 2018 год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мероприятия </w:t>
      </w:r>
      <w:r w:rsidR="00FC6470">
        <w:t>2.2</w:t>
      </w:r>
      <w:r>
        <w:t xml:space="preserve"> </w:t>
      </w:r>
      <w:r w:rsidR="00E77433">
        <w:t xml:space="preserve"> ГП РФ</w:t>
      </w:r>
      <w:r w:rsidR="00FC6470" w:rsidRPr="00D7725C">
        <w:t xml:space="preserve"> «Доступная среда» на 2011-2020 годы</w:t>
      </w:r>
      <w:r w:rsidR="00FC6470">
        <w:t>.</w:t>
      </w:r>
    </w:p>
    <w:p w:rsidR="00D26B37" w:rsidRDefault="00344092" w:rsidP="00A45D6E">
      <w:pPr>
        <w:pStyle w:val="21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  <w:r w:rsidRPr="00337CBD">
        <w:rPr>
          <w:sz w:val="28"/>
          <w:szCs w:val="28"/>
        </w:rPr>
        <w:t>2.2.</w:t>
      </w:r>
      <w:r w:rsidRPr="00742980">
        <w:t xml:space="preserve"> </w:t>
      </w:r>
      <w:r w:rsidRPr="00337CBD">
        <w:rPr>
          <w:rFonts w:eastAsia="Calibri"/>
          <w:bCs/>
          <w:sz w:val="28"/>
          <w:szCs w:val="28"/>
        </w:rPr>
        <w:t xml:space="preserve">Заявка </w:t>
      </w:r>
      <w:r w:rsidR="00D26B37">
        <w:rPr>
          <w:rFonts w:eastAsia="Calibri"/>
          <w:bCs/>
          <w:sz w:val="28"/>
          <w:szCs w:val="28"/>
        </w:rPr>
        <w:t xml:space="preserve">на </w:t>
      </w:r>
      <w:r w:rsidR="00D26B37">
        <w:rPr>
          <w:sz w:val="28"/>
          <w:szCs w:val="28"/>
          <w:lang w:eastAsia="ru-RU"/>
        </w:rPr>
        <w:t>проведение</w:t>
      </w:r>
      <w:r w:rsidRPr="00337CBD">
        <w:rPr>
          <w:sz w:val="28"/>
          <w:szCs w:val="28"/>
          <w:lang w:eastAsia="ru-RU"/>
        </w:rPr>
        <w:t xml:space="preserve"> мероприятия </w:t>
      </w:r>
      <w:r w:rsidR="00FC6470">
        <w:rPr>
          <w:sz w:val="28"/>
          <w:szCs w:val="28"/>
        </w:rPr>
        <w:t>2.2</w:t>
      </w:r>
      <w:r w:rsidRPr="00337CBD">
        <w:rPr>
          <w:sz w:val="28"/>
          <w:szCs w:val="28"/>
        </w:rPr>
        <w:t xml:space="preserve"> </w:t>
      </w:r>
      <w:r w:rsidR="00E77433">
        <w:rPr>
          <w:sz w:val="28"/>
          <w:szCs w:val="28"/>
        </w:rPr>
        <w:t xml:space="preserve"> ГП РФ</w:t>
      </w:r>
      <w:r w:rsidR="00FC6470" w:rsidRPr="00D7725C">
        <w:rPr>
          <w:sz w:val="28"/>
          <w:szCs w:val="28"/>
        </w:rPr>
        <w:t xml:space="preserve"> «Доступная среда» на 2011-2020 годы </w:t>
      </w:r>
      <w:r w:rsidR="00D26B37">
        <w:rPr>
          <w:sz w:val="28"/>
          <w:szCs w:val="28"/>
        </w:rPr>
        <w:t>содержит</w:t>
      </w:r>
      <w:r w:rsidR="00D26B37" w:rsidRPr="00D26B37">
        <w:rPr>
          <w:color w:val="000000"/>
          <w:lang w:eastAsia="ru-RU" w:bidi="ru-RU"/>
        </w:rPr>
        <w:t xml:space="preserve"> </w:t>
      </w:r>
      <w:r w:rsidR="00D26B37" w:rsidRPr="00D26B37">
        <w:rPr>
          <w:color w:val="000000"/>
          <w:sz w:val="28"/>
          <w:szCs w:val="28"/>
          <w:lang w:eastAsia="ru-RU" w:bidi="ru-RU"/>
        </w:rPr>
        <w:t>следующие документы и сведения:</w:t>
      </w:r>
      <w:r w:rsidRPr="00337CBD">
        <w:rPr>
          <w:sz w:val="28"/>
          <w:szCs w:val="28"/>
        </w:rPr>
        <w:t xml:space="preserve"> </w:t>
      </w:r>
    </w:p>
    <w:p w:rsidR="001B6618" w:rsidRPr="00E77433" w:rsidRDefault="00D26B37" w:rsidP="00B85490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r w:rsidRPr="00E77433">
        <w:rPr>
          <w:sz w:val="28"/>
          <w:szCs w:val="28"/>
        </w:rPr>
        <w:t>письмо о наличии в субъекте Российской Федерации потребности в создании базовой профессиональной образовательной организации, обеспечивающей поддержку региональной системы инклюзивного профессионально</w:t>
      </w:r>
      <w:r w:rsidR="001B6618" w:rsidRPr="00E77433">
        <w:rPr>
          <w:sz w:val="28"/>
          <w:szCs w:val="28"/>
        </w:rPr>
        <w:t>го образования инвалидов (Приложение № 1</w:t>
      </w:r>
      <w:r w:rsidR="00170498" w:rsidRPr="00E77433">
        <w:rPr>
          <w:sz w:val="28"/>
          <w:szCs w:val="28"/>
        </w:rPr>
        <w:t xml:space="preserve"> к информационному письму Минобрнауки России </w:t>
      </w:r>
      <w:r w:rsidR="00A45D6E" w:rsidRPr="00E77433">
        <w:rPr>
          <w:sz w:val="28"/>
          <w:szCs w:val="28"/>
        </w:rPr>
        <w:t>«О реализации мероприятий государственной программы «Доступная среда» на 2011-2020 годы</w:t>
      </w:r>
      <w:r w:rsidR="001B6618" w:rsidRPr="00E77433">
        <w:rPr>
          <w:sz w:val="28"/>
          <w:szCs w:val="28"/>
        </w:rPr>
        <w:t>);</w:t>
      </w:r>
    </w:p>
    <w:p w:rsidR="001B6618" w:rsidRPr="00E77433" w:rsidRDefault="001B6618" w:rsidP="00B85490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E77433">
        <w:rPr>
          <w:sz w:val="28"/>
          <w:szCs w:val="28"/>
        </w:rPr>
        <w:t>копию программы субъекта Российской Федерации, в которой предусмотрены 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</w:r>
    </w:p>
    <w:p w:rsidR="00D26B37" w:rsidRPr="00E77433" w:rsidRDefault="001B6618" w:rsidP="00B85490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E77433">
        <w:rPr>
          <w:sz w:val="28"/>
          <w:szCs w:val="28"/>
        </w:rPr>
        <w:t xml:space="preserve">информацию для расчета размера субсидии, предоставляемой из федерального бюджета бюджету субъекта Российской Федерации на создание в 2017 году в субъекте Российской Федерации базовой </w:t>
      </w:r>
      <w:r w:rsidR="00124CD0" w:rsidRPr="00E77433">
        <w:rPr>
          <w:sz w:val="28"/>
          <w:szCs w:val="28"/>
        </w:rPr>
        <w:t>ПОО</w:t>
      </w:r>
      <w:r w:rsidRPr="00E77433">
        <w:rPr>
          <w:sz w:val="28"/>
          <w:szCs w:val="28"/>
        </w:rPr>
        <w:t>, обеспечивающей поддержку региональных систем инклюзивного профессионального образования инвалидов (Приложение № 2</w:t>
      </w:r>
      <w:r w:rsidR="00A45D6E" w:rsidRPr="00E77433">
        <w:rPr>
          <w:sz w:val="28"/>
          <w:szCs w:val="28"/>
        </w:rPr>
        <w:t xml:space="preserve"> к информационному письму Минобрнауки России «О реализации мероприятий государственной программы «Доступная среда» на 2011-2020 годы</w:t>
      </w:r>
      <w:r w:rsidRPr="00E77433">
        <w:rPr>
          <w:sz w:val="28"/>
          <w:szCs w:val="28"/>
        </w:rPr>
        <w:t>)</w:t>
      </w:r>
      <w:r w:rsidR="00170498" w:rsidRPr="00E77433">
        <w:rPr>
          <w:sz w:val="28"/>
          <w:szCs w:val="28"/>
        </w:rPr>
        <w:t>.</w:t>
      </w:r>
    </w:p>
    <w:p w:rsidR="00344092" w:rsidRDefault="00344092" w:rsidP="00B85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З</w:t>
      </w:r>
      <w:r w:rsidRPr="00F6502A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и на участие в экспертизе и отборе принимаются по адресу о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рганизатора конкурса в срок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8D46BA">
        <w:rPr>
          <w:rFonts w:ascii="Times New Roman" w:eastAsia="Calibri" w:hAnsi="Times New Roman" w:cs="Times New Roman"/>
          <w:b/>
          <w:sz w:val="28"/>
          <w:szCs w:val="28"/>
        </w:rPr>
        <w:t>14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июля</w:t>
      </w:r>
      <w:r w:rsidRPr="00847213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02AE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02A">
        <w:rPr>
          <w:rFonts w:ascii="Times New Roman" w:eastAsia="Calibri" w:hAnsi="Times New Roman" w:cs="Times New Roman"/>
          <w:sz w:val="28"/>
          <w:szCs w:val="28"/>
          <w:u w:val="single"/>
        </w:rPr>
        <w:t>в электронном и бумажном виде.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 Электронный вариант заявки в формате </w:t>
      </w:r>
      <w:r w:rsidRPr="00F6502A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 направляется 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>на адрес электронной почты:</w:t>
      </w:r>
      <w:r w:rsidRPr="00707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Pr="00AF1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AF1C7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C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1C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 Оригинал заявки в бумажном виде доставляется по адресу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 местонахождения организатора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Pr="00F6502A">
        <w:rPr>
          <w:rFonts w:ascii="Times New Roman" w:eastAsia="Calibri" w:hAnsi="Times New Roman" w:cs="Times New Roman"/>
          <w:sz w:val="28"/>
          <w:szCs w:val="28"/>
        </w:rPr>
        <w:t xml:space="preserve">(г. Вологда,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ул. Козленская, д.57, каб. 305</w:t>
      </w:r>
      <w:r w:rsidRPr="00F6502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4092" w:rsidRDefault="00344092" w:rsidP="00A45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A74918">
        <w:rPr>
          <w:rFonts w:ascii="Times New Roman" w:hAnsi="Times New Roman" w:cs="Times New Roman"/>
          <w:sz w:val="28"/>
          <w:szCs w:val="28"/>
        </w:rPr>
        <w:t>Технические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заявке</w:t>
      </w:r>
      <w:r>
        <w:rPr>
          <w:rFonts w:ascii="Times New Roman" w:eastAsia="Calibri" w:hAnsi="Times New Roman" w:cs="Times New Roman"/>
          <w:bCs/>
          <w:sz w:val="28"/>
          <w:szCs w:val="28"/>
        </w:rPr>
        <w:t>: в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се страницы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концепции 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заявки должны быть отпечатаны (шрифт – </w:t>
      </w:r>
      <w:r w:rsidRPr="00F6502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502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502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, размер – 14 </w:t>
      </w:r>
      <w:proofErr w:type="spellStart"/>
      <w:r w:rsidRPr="00F6502A">
        <w:rPr>
          <w:rFonts w:ascii="Times New Roman" w:eastAsia="Calibri" w:hAnsi="Times New Roman" w:cs="Times New Roman"/>
          <w:bCs/>
          <w:sz w:val="28"/>
          <w:szCs w:val="28"/>
        </w:rPr>
        <w:t>пт</w:t>
      </w:r>
      <w:proofErr w:type="spellEnd"/>
      <w:r w:rsidRPr="00F6502A">
        <w:rPr>
          <w:rFonts w:ascii="Times New Roman" w:eastAsia="Calibri" w:hAnsi="Times New Roman" w:cs="Times New Roman"/>
          <w:bCs/>
          <w:sz w:val="28"/>
          <w:szCs w:val="28"/>
        </w:rPr>
        <w:t>, междустрочный интервал – 1,5, поля: сверху – 3 см, снизу – 2 см, слева – 2,75, справа – 2,25, нумерация страниц – сверху по центру).</w:t>
      </w:r>
    </w:p>
    <w:p w:rsidR="003D01E8" w:rsidRPr="00F872F3" w:rsidRDefault="00344092" w:rsidP="003D01E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Для проведения экспертизы поступивших заявок приказом ректора АОУ ВО ДПО «ВИРО» создается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экспертная </w:t>
      </w:r>
      <w:r w:rsidRPr="00F6502A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 экспертной комиссии входят представители Департамента образования Вологодской области, сотрудники АОУ ВО ДПО «Вологодский институт развития образования», </w:t>
      </w:r>
      <w:r w:rsidR="003D01E8" w:rsidRPr="00F872F3">
        <w:rPr>
          <w:rFonts w:ascii="Times New Roman" w:hAnsi="Times New Roman"/>
          <w:sz w:val="28"/>
          <w:szCs w:val="28"/>
        </w:rPr>
        <w:t>представители общественных организаций инвалидов</w:t>
      </w:r>
      <w:r w:rsidR="003D01E8" w:rsidRPr="00F872F3">
        <w:rPr>
          <w:sz w:val="28"/>
          <w:szCs w:val="28"/>
        </w:rPr>
        <w:t>.</w:t>
      </w:r>
    </w:p>
    <w:p w:rsidR="00344092" w:rsidRDefault="00344092" w:rsidP="00A45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Экспертиза заявок проводится </w:t>
      </w:r>
      <w:r w:rsidR="008D46BA">
        <w:rPr>
          <w:rFonts w:ascii="Times New Roman" w:eastAsia="Calibri" w:hAnsi="Times New Roman" w:cs="Times New Roman"/>
          <w:b/>
          <w:bCs/>
          <w:sz w:val="28"/>
          <w:szCs w:val="28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июля</w:t>
      </w:r>
      <w:r w:rsidRPr="00652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2017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заочной форме. Экспертная комиссия оценивает представленные заявки по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 xml:space="preserve">доля инвалидов, принятых в 2016 году на </w:t>
      </w:r>
      <w:proofErr w:type="gramStart"/>
      <w:r w:rsidRPr="0019796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796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E77433">
        <w:rPr>
          <w:rFonts w:ascii="Times New Roman" w:hAnsi="Times New Roman" w:cs="Times New Roman"/>
          <w:sz w:val="28"/>
          <w:szCs w:val="28"/>
        </w:rPr>
        <w:t xml:space="preserve"> (далее – СПО)</w:t>
      </w:r>
      <w:r w:rsidRPr="0019796C">
        <w:rPr>
          <w:rFonts w:ascii="Times New Roman" w:hAnsi="Times New Roman" w:cs="Times New Roman"/>
          <w:sz w:val="28"/>
          <w:szCs w:val="28"/>
        </w:rPr>
        <w:t xml:space="preserve"> (по отношению к предыдущему году)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инвалидов, принятых в 2016 году на </w:t>
      </w:r>
      <w:proofErr w:type="gramStart"/>
      <w:r w:rsidRPr="0019796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796C">
        <w:rPr>
          <w:rFonts w:ascii="Times New Roman" w:hAnsi="Times New Roman" w:cs="Times New Roman"/>
          <w:sz w:val="28"/>
          <w:szCs w:val="28"/>
        </w:rPr>
        <w:t xml:space="preserve">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 xml:space="preserve">количество инвалидов, принятых в 2015 году на </w:t>
      </w:r>
      <w:proofErr w:type="gramStart"/>
      <w:r w:rsidRPr="0019796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796C">
        <w:rPr>
          <w:rFonts w:ascii="Times New Roman" w:hAnsi="Times New Roman" w:cs="Times New Roman"/>
          <w:sz w:val="28"/>
          <w:szCs w:val="28"/>
        </w:rPr>
        <w:t xml:space="preserve">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96C">
        <w:rPr>
          <w:rFonts w:ascii="Times New Roman" w:hAnsi="Times New Roman" w:cs="Times New Roman"/>
          <w:sz w:val="28"/>
          <w:szCs w:val="28"/>
        </w:rPr>
        <w:t xml:space="preserve">оля студентов из числа инвалидов, обучавшихся по программам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Pr="0019796C">
        <w:rPr>
          <w:rFonts w:ascii="Times New Roman" w:hAnsi="Times New Roman" w:cs="Times New Roman"/>
          <w:sz w:val="28"/>
          <w:szCs w:val="28"/>
        </w:rPr>
        <w:t>, выбывших по причине академической неуспеваемости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796C">
        <w:rPr>
          <w:rFonts w:ascii="Times New Roman" w:hAnsi="Times New Roman" w:cs="Times New Roman"/>
          <w:sz w:val="28"/>
          <w:szCs w:val="28"/>
        </w:rPr>
        <w:t xml:space="preserve">оличество студентов из числа инвалидов, принятых в 2016-2017 учебном году на </w:t>
      </w:r>
      <w:proofErr w:type="gramStart"/>
      <w:r w:rsidRPr="0019796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9796C">
        <w:rPr>
          <w:rFonts w:ascii="Times New Roman" w:hAnsi="Times New Roman" w:cs="Times New Roman"/>
          <w:sz w:val="28"/>
          <w:szCs w:val="28"/>
        </w:rPr>
        <w:t xml:space="preserve">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796C">
        <w:rPr>
          <w:rFonts w:ascii="Times New Roman" w:hAnsi="Times New Roman" w:cs="Times New Roman"/>
          <w:sz w:val="28"/>
          <w:szCs w:val="28"/>
        </w:rPr>
        <w:t xml:space="preserve">оличество студентов из числа инвалидов, обучавшихся по программам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Pr="0019796C">
        <w:rPr>
          <w:rFonts w:ascii="Times New Roman" w:hAnsi="Times New Roman" w:cs="Times New Roman"/>
          <w:sz w:val="28"/>
          <w:szCs w:val="28"/>
        </w:rPr>
        <w:t>, выбывших в 2016-2017 году по причине академической неуспеваемости</w:t>
      </w:r>
      <w:r w:rsidR="00344092" w:rsidRPr="0019796C">
        <w:rPr>
          <w:rFonts w:ascii="Times New Roman" w:hAnsi="Times New Roman" w:cs="Times New Roman"/>
          <w:sz w:val="28"/>
          <w:szCs w:val="28"/>
        </w:rPr>
        <w:t>;</w:t>
      </w:r>
    </w:p>
    <w:p w:rsidR="00344092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 xml:space="preserve">количество инвалидов, обучающихся по  востребованным и перспективным для экономики региона профессиям и специальностям по адаптированным образовательным программам </w:t>
      </w:r>
      <w:r w:rsidR="00E77433">
        <w:rPr>
          <w:rFonts w:ascii="Times New Roman" w:hAnsi="Times New Roman" w:cs="Times New Roman"/>
          <w:sz w:val="28"/>
          <w:szCs w:val="28"/>
        </w:rPr>
        <w:t xml:space="preserve"> СПО</w:t>
      </w:r>
      <w:r w:rsidRPr="0019796C">
        <w:rPr>
          <w:rFonts w:ascii="Times New Roman" w:hAnsi="Times New Roman" w:cs="Times New Roman"/>
          <w:sz w:val="28"/>
          <w:szCs w:val="28"/>
        </w:rPr>
        <w:t xml:space="preserve"> (по одной или нескольким нозологиям)</w:t>
      </w:r>
      <w:r w:rsidR="00180E8D" w:rsidRPr="0019796C">
        <w:rPr>
          <w:rFonts w:ascii="Times New Roman" w:hAnsi="Times New Roman" w:cs="Times New Roman"/>
          <w:sz w:val="28"/>
          <w:szCs w:val="28"/>
        </w:rPr>
        <w:t>;</w:t>
      </w:r>
    </w:p>
    <w:p w:rsidR="005578A5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>количество инвалидов</w:t>
      </w:r>
      <w:r w:rsidR="00E77433">
        <w:rPr>
          <w:rFonts w:ascii="Times New Roman" w:hAnsi="Times New Roman" w:cs="Times New Roman"/>
          <w:sz w:val="28"/>
          <w:szCs w:val="28"/>
        </w:rPr>
        <w:t>,</w:t>
      </w:r>
      <w:r w:rsidRPr="0019796C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E77433">
        <w:rPr>
          <w:rFonts w:ascii="Times New Roman" w:hAnsi="Times New Roman" w:cs="Times New Roman"/>
          <w:sz w:val="28"/>
          <w:szCs w:val="28"/>
        </w:rPr>
        <w:t>ющих</w:t>
      </w:r>
      <w:r w:rsidRPr="0019796C">
        <w:rPr>
          <w:rFonts w:ascii="Times New Roman" w:hAnsi="Times New Roman" w:cs="Times New Roman"/>
          <w:sz w:val="28"/>
          <w:szCs w:val="28"/>
        </w:rPr>
        <w:t xml:space="preserve"> обучение  в 2017/2018 учебном году</w:t>
      </w:r>
      <w:r w:rsidR="005578A5" w:rsidRPr="0019796C">
        <w:rPr>
          <w:rFonts w:ascii="Times New Roman" w:hAnsi="Times New Roman" w:cs="Times New Roman"/>
          <w:sz w:val="28"/>
          <w:szCs w:val="28"/>
        </w:rPr>
        <w:t>;</w:t>
      </w:r>
    </w:p>
    <w:p w:rsidR="005578A5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 xml:space="preserve">кадровая обеспеченность (наличие в числе исполнителей работников, трудоустроенных по основному месту работы, имеющих профильное образование и опыт работы в области организации и осуществления профессионального образования обучающихся с инвалидностью и </w:t>
      </w:r>
      <w:r w:rsidR="00E77433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</w:t>
      </w:r>
      <w:r w:rsidR="005578A5" w:rsidRPr="0019796C">
        <w:rPr>
          <w:rFonts w:ascii="Times New Roman" w:hAnsi="Times New Roman" w:cs="Times New Roman"/>
          <w:sz w:val="28"/>
          <w:szCs w:val="28"/>
        </w:rPr>
        <w:t>;</w:t>
      </w:r>
    </w:p>
    <w:p w:rsidR="005578A5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</w:rPr>
        <w:t>архитектурная доступность ПОО для лиц с ОВЗ и инвалидов</w:t>
      </w:r>
      <w:r w:rsidR="005578A5" w:rsidRPr="0019796C">
        <w:rPr>
          <w:rFonts w:ascii="Times New Roman" w:hAnsi="Times New Roman" w:cs="Times New Roman"/>
          <w:sz w:val="28"/>
          <w:szCs w:val="28"/>
        </w:rPr>
        <w:t>;</w:t>
      </w:r>
    </w:p>
    <w:p w:rsidR="005578A5" w:rsidRPr="0019796C" w:rsidRDefault="0019796C" w:rsidP="00A45D6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6C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организация мероприятий по вопросам профориентации, профессионального образования и трудоустройства инвалидов и лиц с ОВЗ</w:t>
      </w:r>
      <w:r w:rsidR="005578A5" w:rsidRPr="0019796C">
        <w:rPr>
          <w:rFonts w:ascii="Times New Roman" w:hAnsi="Times New Roman" w:cs="Times New Roman"/>
          <w:sz w:val="28"/>
          <w:szCs w:val="28"/>
        </w:rPr>
        <w:t>.</w:t>
      </w:r>
    </w:p>
    <w:p w:rsidR="00344092" w:rsidRPr="00BF0104" w:rsidRDefault="005578A5" w:rsidP="00A45D6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44092">
        <w:rPr>
          <w:rFonts w:ascii="Times New Roman" w:eastAsia="Calibri" w:hAnsi="Times New Roman" w:cs="Times New Roman"/>
          <w:bCs/>
          <w:sz w:val="28"/>
          <w:szCs w:val="28"/>
        </w:rPr>
        <w:t>Итоги конкурсного отбора закрепляются протоколом заседания экспертной комиссии.</w:t>
      </w:r>
    </w:p>
    <w:p w:rsidR="00344092" w:rsidRDefault="00344092" w:rsidP="005578A5">
      <w:pPr>
        <w:tabs>
          <w:tab w:val="left" w:pos="1276"/>
          <w:tab w:val="left" w:pos="1560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092" w:rsidRDefault="0034409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8A5" w:rsidRDefault="005578A5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482" w:rsidRDefault="00384482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6BA" w:rsidRDefault="008D46BA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6BA" w:rsidRDefault="008D46BA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95D" w:rsidRPr="000C191F" w:rsidRDefault="00C9395D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810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91F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</w:p>
    <w:p w:rsidR="00C9395D" w:rsidRPr="000C191F" w:rsidRDefault="00C9395D" w:rsidP="0088479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91F">
        <w:rPr>
          <w:rFonts w:ascii="Times New Roman" w:hAnsi="Times New Roman" w:cs="Times New Roman"/>
          <w:color w:val="000000"/>
          <w:sz w:val="28"/>
          <w:szCs w:val="28"/>
        </w:rPr>
        <w:t>АОУ ВО ДПО «ВИРО»</w:t>
      </w:r>
    </w:p>
    <w:p w:rsidR="00C9395D" w:rsidRDefault="00C9395D" w:rsidP="00884794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C191F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745B1D">
        <w:rPr>
          <w:rFonts w:ascii="Times New Roman" w:hAnsi="Times New Roman" w:cs="Times New Roman"/>
          <w:sz w:val="28"/>
          <w:szCs w:val="28"/>
        </w:rPr>
        <w:t>12</w:t>
      </w:r>
      <w:r w:rsidRPr="000C191F">
        <w:rPr>
          <w:rFonts w:ascii="Times New Roman" w:hAnsi="Times New Roman" w:cs="Times New Roman"/>
          <w:sz w:val="28"/>
          <w:szCs w:val="28"/>
        </w:rPr>
        <w:t xml:space="preserve">»  </w:t>
      </w:r>
      <w:r w:rsidR="00745B1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1F">
        <w:rPr>
          <w:rFonts w:ascii="Times New Roman" w:hAnsi="Times New Roman" w:cs="Times New Roman"/>
          <w:sz w:val="28"/>
          <w:szCs w:val="28"/>
        </w:rPr>
        <w:t>2017 года   №_</w:t>
      </w:r>
      <w:r w:rsidR="00B324AE">
        <w:rPr>
          <w:rFonts w:ascii="Times New Roman" w:hAnsi="Times New Roman" w:cs="Times New Roman"/>
          <w:sz w:val="28"/>
          <w:szCs w:val="28"/>
        </w:rPr>
        <w:t>360_</w:t>
      </w:r>
    </w:p>
    <w:p w:rsidR="00C9395D" w:rsidRDefault="00C9395D" w:rsidP="00C939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5D" w:rsidRPr="007979B6" w:rsidRDefault="00C9395D" w:rsidP="00C9395D">
      <w:pPr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6">
        <w:rPr>
          <w:rFonts w:ascii="Times New Roman" w:hAnsi="Times New Roman" w:cs="Times New Roman"/>
          <w:b/>
          <w:sz w:val="28"/>
          <w:szCs w:val="28"/>
        </w:rPr>
        <w:t>Состав экспертной комиссии</w:t>
      </w:r>
    </w:p>
    <w:p w:rsidR="00C9395D" w:rsidRPr="0081019F" w:rsidRDefault="00884794" w:rsidP="00691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84794">
        <w:rPr>
          <w:rFonts w:ascii="Times New Roman" w:hAnsi="Times New Roman" w:cs="Times New Roman"/>
          <w:b/>
          <w:bCs/>
          <w:sz w:val="28"/>
          <w:szCs w:val="28"/>
        </w:rPr>
        <w:t xml:space="preserve">отбору заявок  профессиональных образовательных организаций </w:t>
      </w:r>
      <w:r w:rsidRPr="00884794">
        <w:rPr>
          <w:rFonts w:ascii="Times New Roman" w:hAnsi="Times New Roman" w:cs="Times New Roman"/>
          <w:b/>
          <w:sz w:val="28"/>
          <w:szCs w:val="28"/>
        </w:rPr>
        <w:t xml:space="preserve">области для участия в </w:t>
      </w:r>
      <w:r w:rsidR="0081019F" w:rsidRPr="0081019F">
        <w:rPr>
          <w:rFonts w:ascii="Times New Roman" w:hAnsi="Times New Roman" w:cs="Times New Roman"/>
          <w:b/>
          <w:sz w:val="28"/>
          <w:szCs w:val="28"/>
        </w:rPr>
        <w:t>мероприятия 2.2 «Предоставление государственных гарантий инвалидам» подпрограммы 2 «Совершенствование системы комплексной реабилитации и абилитации инвалидов» Государственной программы Российской Федерации «Доступная среда» на 2011-2020 годы (создание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инвалидов)</w:t>
      </w:r>
    </w:p>
    <w:p w:rsidR="00884794" w:rsidRDefault="00884794" w:rsidP="00691B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482" w:rsidRPr="007979B6" w:rsidRDefault="00384482" w:rsidP="00691B8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AC">
        <w:rPr>
          <w:rFonts w:ascii="Times New Roman" w:eastAsia="Calibri" w:hAnsi="Times New Roman" w:cs="Times New Roman"/>
          <w:bCs/>
          <w:sz w:val="28"/>
          <w:szCs w:val="28"/>
        </w:rPr>
        <w:t xml:space="preserve">Караганова М.М. – проректор по модернизации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региональной системы </w:t>
      </w:r>
      <w:r w:rsidRPr="000245AC">
        <w:rPr>
          <w:rFonts w:ascii="Times New Roman" w:eastAsia="Calibri" w:hAnsi="Times New Roman" w:cs="Times New Roman"/>
          <w:bCs/>
          <w:sz w:val="28"/>
          <w:szCs w:val="28"/>
        </w:rPr>
        <w:t>образования  АОУ ВО ДПО «Вологодский институт развития образования»,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ил.н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.,</w:t>
      </w:r>
      <w:r w:rsidRPr="000245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19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председатель комиссии</w:t>
      </w:r>
    </w:p>
    <w:p w:rsidR="00384482" w:rsidRPr="009C1809" w:rsidRDefault="00384482" w:rsidP="00691B8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1809">
        <w:rPr>
          <w:rFonts w:ascii="Times New Roman" w:hAnsi="Times New Roman" w:cs="Times New Roman"/>
          <w:sz w:val="28"/>
          <w:szCs w:val="28"/>
        </w:rPr>
        <w:t xml:space="preserve">Ваточкина А.Д. – методист </w:t>
      </w:r>
      <w:r w:rsidRPr="009C1809">
        <w:rPr>
          <w:rFonts w:ascii="Times New Roman" w:eastAsia="Calibri" w:hAnsi="Times New Roman" w:cs="Times New Roman"/>
          <w:bCs/>
          <w:sz w:val="28"/>
          <w:szCs w:val="28"/>
        </w:rPr>
        <w:t xml:space="preserve">АОУ ВО ДПО «Вологодский институт развития образования», </w:t>
      </w:r>
      <w:r w:rsidRPr="009C18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секретарь комиссии</w:t>
      </w:r>
    </w:p>
    <w:p w:rsidR="00384482" w:rsidRPr="0073139C" w:rsidRDefault="00384482" w:rsidP="00691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809">
        <w:rPr>
          <w:rFonts w:ascii="Times New Roman" w:hAnsi="Times New Roman" w:cs="Times New Roman"/>
          <w:sz w:val="28"/>
          <w:szCs w:val="28"/>
        </w:rPr>
        <w:t>Арефьева И.С. – главный специалист управления реализации государственной политики в сфере профессионального образования (по согласованию)</w:t>
      </w:r>
    </w:p>
    <w:p w:rsidR="00384482" w:rsidRPr="004A1E4B" w:rsidRDefault="00384482" w:rsidP="00691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E4B">
        <w:rPr>
          <w:rFonts w:ascii="Times New Roman" w:hAnsi="Times New Roman" w:cs="Times New Roman"/>
          <w:sz w:val="28"/>
          <w:szCs w:val="28"/>
        </w:rPr>
        <w:t>Коновалова А.П. – заведующий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1E4B">
        <w:rPr>
          <w:rFonts w:ascii="Times New Roman" w:hAnsi="Times New Roman" w:cs="Times New Roman"/>
          <w:sz w:val="28"/>
          <w:szCs w:val="28"/>
        </w:rPr>
        <w:t xml:space="preserve"> ФГОС ОВЗ и инклюзивного образования </w:t>
      </w:r>
      <w:r w:rsidRPr="004A1E4B">
        <w:rPr>
          <w:rFonts w:ascii="Times New Roman" w:eastAsia="Calibri" w:hAnsi="Times New Roman" w:cs="Times New Roman"/>
          <w:bCs/>
          <w:sz w:val="28"/>
          <w:szCs w:val="28"/>
        </w:rPr>
        <w:t>АОУ ВО ДПО «Вологодский институт развития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84482" w:rsidRPr="004A1E4B" w:rsidRDefault="00384482" w:rsidP="00691B8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89">
        <w:rPr>
          <w:rFonts w:ascii="Times New Roman" w:hAnsi="Times New Roman" w:cs="Times New Roman"/>
          <w:sz w:val="28"/>
          <w:szCs w:val="28"/>
        </w:rPr>
        <w:t xml:space="preserve"> Платонова Т. Н.  заместитель председателя Вологодской областной организации общероссийской общественной организации «Всероссийское общество инвалидов» </w:t>
      </w:r>
      <w:r w:rsidRPr="009C180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B324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4482" w:rsidRPr="004A1E4B" w:rsidSect="00DA07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AB1"/>
    <w:multiLevelType w:val="hybridMultilevel"/>
    <w:tmpl w:val="E44A7B5C"/>
    <w:lvl w:ilvl="0" w:tplc="03FC53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46ED3"/>
    <w:multiLevelType w:val="hybridMultilevel"/>
    <w:tmpl w:val="A508AA28"/>
    <w:lvl w:ilvl="0" w:tplc="4FE80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23965"/>
    <w:multiLevelType w:val="hybridMultilevel"/>
    <w:tmpl w:val="A878A6B0"/>
    <w:lvl w:ilvl="0" w:tplc="5B727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11067"/>
    <w:multiLevelType w:val="hybridMultilevel"/>
    <w:tmpl w:val="549A0CCE"/>
    <w:lvl w:ilvl="0" w:tplc="B4769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81825"/>
    <w:multiLevelType w:val="hybridMultilevel"/>
    <w:tmpl w:val="17D0F506"/>
    <w:lvl w:ilvl="0" w:tplc="4FE8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7926"/>
    <w:multiLevelType w:val="hybridMultilevel"/>
    <w:tmpl w:val="DCC6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95705"/>
    <w:multiLevelType w:val="hybridMultilevel"/>
    <w:tmpl w:val="5AE43EF6"/>
    <w:lvl w:ilvl="0" w:tplc="4FE8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74D4"/>
    <w:multiLevelType w:val="multilevel"/>
    <w:tmpl w:val="5C8258FC"/>
    <w:lvl w:ilvl="0">
      <w:start w:val="1"/>
      <w:numFmt w:val="decimal"/>
      <w:lvlText w:val="%1."/>
      <w:lvlJc w:val="left"/>
      <w:pPr>
        <w:ind w:left="1200" w:hanging="120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B"/>
    <w:rsid w:val="00020A2A"/>
    <w:rsid w:val="000A085B"/>
    <w:rsid w:val="00124CD0"/>
    <w:rsid w:val="00170498"/>
    <w:rsid w:val="00180AE7"/>
    <w:rsid w:val="00180E8D"/>
    <w:rsid w:val="00187807"/>
    <w:rsid w:val="0019796C"/>
    <w:rsid w:val="001B6618"/>
    <w:rsid w:val="00255A7F"/>
    <w:rsid w:val="002E4328"/>
    <w:rsid w:val="00344092"/>
    <w:rsid w:val="00384482"/>
    <w:rsid w:val="003D01E8"/>
    <w:rsid w:val="00404DC4"/>
    <w:rsid w:val="00427F04"/>
    <w:rsid w:val="004560B9"/>
    <w:rsid w:val="004C6E53"/>
    <w:rsid w:val="005578A5"/>
    <w:rsid w:val="00610E3B"/>
    <w:rsid w:val="00641BF6"/>
    <w:rsid w:val="00691B8F"/>
    <w:rsid w:val="0073139C"/>
    <w:rsid w:val="0074554E"/>
    <w:rsid w:val="00745B1D"/>
    <w:rsid w:val="007C686D"/>
    <w:rsid w:val="0081019F"/>
    <w:rsid w:val="00884794"/>
    <w:rsid w:val="008D46BA"/>
    <w:rsid w:val="009F08AD"/>
    <w:rsid w:val="00A45D6E"/>
    <w:rsid w:val="00AF1C7E"/>
    <w:rsid w:val="00AF3264"/>
    <w:rsid w:val="00B324AE"/>
    <w:rsid w:val="00B85490"/>
    <w:rsid w:val="00B8648A"/>
    <w:rsid w:val="00C9395D"/>
    <w:rsid w:val="00CF4232"/>
    <w:rsid w:val="00D26B37"/>
    <w:rsid w:val="00D7725C"/>
    <w:rsid w:val="00DA07B7"/>
    <w:rsid w:val="00DC625D"/>
    <w:rsid w:val="00E77433"/>
    <w:rsid w:val="00E919C3"/>
    <w:rsid w:val="00EE1728"/>
    <w:rsid w:val="00F72A38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10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E3B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10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3440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styleId="a6">
    <w:name w:val="Hyperlink"/>
    <w:basedOn w:val="a0"/>
    <w:uiPriority w:val="99"/>
    <w:unhideWhenUsed/>
    <w:rsid w:val="00344092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link w:val="2"/>
    <w:rsid w:val="00344092"/>
    <w:pPr>
      <w:widowControl w:val="0"/>
      <w:shd w:val="clear" w:color="auto" w:fill="FFFFFF"/>
      <w:spacing w:before="540" w:after="300" w:line="248" w:lineRule="exact"/>
      <w:ind w:hanging="3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rsid w:val="00D26B37"/>
    <w:pPr>
      <w:widowControl w:val="0"/>
      <w:shd w:val="clear" w:color="auto" w:fill="FFFFFF"/>
      <w:spacing w:after="60" w:line="31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10E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E3B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10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3440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styleId="a6">
    <w:name w:val="Hyperlink"/>
    <w:basedOn w:val="a0"/>
    <w:uiPriority w:val="99"/>
    <w:unhideWhenUsed/>
    <w:rsid w:val="00344092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link w:val="2"/>
    <w:rsid w:val="00344092"/>
    <w:pPr>
      <w:widowControl w:val="0"/>
      <w:shd w:val="clear" w:color="auto" w:fill="FFFFFF"/>
      <w:spacing w:before="540" w:after="300" w:line="248" w:lineRule="exact"/>
      <w:ind w:hanging="3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rsid w:val="00D26B37"/>
    <w:pPr>
      <w:widowControl w:val="0"/>
      <w:shd w:val="clear" w:color="auto" w:fill="FFFFFF"/>
      <w:spacing w:after="60" w:line="31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-rpo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4A10-47D3-41AE-A7DC-67FDECDE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</cp:lastModifiedBy>
  <cp:revision>21</cp:revision>
  <cp:lastPrinted>2017-07-19T14:27:00Z</cp:lastPrinted>
  <dcterms:created xsi:type="dcterms:W3CDTF">2017-07-19T13:23:00Z</dcterms:created>
  <dcterms:modified xsi:type="dcterms:W3CDTF">2017-07-24T09:11:00Z</dcterms:modified>
</cp:coreProperties>
</file>