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BB0AA0" w:rsidTr="001068DD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A0" w:rsidRDefault="00BB0AA0">
            <w:pPr>
              <w:pStyle w:val="Standard"/>
              <w:suppressAutoHyphens w:val="0"/>
              <w:jc w:val="center"/>
              <w:rPr>
                <w:rFonts w:cs="Tahoma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A0" w:rsidRPr="001068DD" w:rsidRDefault="00BB0AA0">
            <w:pPr>
              <w:pStyle w:val="Standard"/>
              <w:suppressAutoHyphens w:val="0"/>
              <w:rPr>
                <w:rFonts w:cs="Tahoma"/>
                <w:sz w:val="28"/>
                <w:szCs w:val="28"/>
                <w:lang w:eastAsia="ru-RU"/>
              </w:rPr>
            </w:pPr>
            <w:r w:rsidRPr="001068DD">
              <w:rPr>
                <w:sz w:val="28"/>
                <w:szCs w:val="28"/>
                <w:lang w:eastAsia="ru-RU"/>
              </w:rPr>
              <w:t>ОПРЕДЕЛЕНА</w:t>
            </w:r>
          </w:p>
          <w:p w:rsidR="00BB0AA0" w:rsidRPr="001068DD" w:rsidRDefault="00BB0AA0">
            <w:pPr>
              <w:pStyle w:val="Standard"/>
              <w:suppressAutoHyphens w:val="0"/>
              <w:rPr>
                <w:rFonts w:cs="Tahoma"/>
                <w:sz w:val="28"/>
                <w:szCs w:val="28"/>
                <w:lang w:eastAsia="ru-RU"/>
              </w:rPr>
            </w:pPr>
            <w:r w:rsidRPr="001068DD">
              <w:rPr>
                <w:sz w:val="28"/>
                <w:szCs w:val="28"/>
                <w:lang w:eastAsia="ru-RU"/>
              </w:rPr>
              <w:t>оргкомитетом  регионального этапа всероссийской олимпиады</w:t>
            </w:r>
          </w:p>
          <w:p w:rsidR="00BB0AA0" w:rsidRPr="001068DD" w:rsidRDefault="00BB0AA0">
            <w:pPr>
              <w:pStyle w:val="Standard"/>
              <w:suppressAutoHyphens w:val="0"/>
              <w:rPr>
                <w:rFonts w:cs="Tahoma"/>
              </w:rPr>
            </w:pPr>
            <w:r w:rsidRPr="001068DD">
              <w:rPr>
                <w:sz w:val="28"/>
                <w:szCs w:val="28"/>
                <w:lang w:eastAsia="ru-RU"/>
              </w:rPr>
              <w:t>школьников</w:t>
            </w:r>
          </w:p>
          <w:p w:rsidR="00BB0AA0" w:rsidRPr="00BB3CA6" w:rsidRDefault="00BB0AA0">
            <w:pPr>
              <w:pStyle w:val="Standard"/>
              <w:suppressAutoHyphens w:val="0"/>
              <w:rPr>
                <w:rFonts w:cs="Tahoma"/>
                <w:sz w:val="28"/>
                <w:szCs w:val="28"/>
                <w:lang w:eastAsia="ru-RU"/>
              </w:rPr>
            </w:pPr>
            <w:r w:rsidRPr="001068DD">
              <w:rPr>
                <w:sz w:val="28"/>
                <w:szCs w:val="28"/>
                <w:lang w:eastAsia="ru-RU"/>
              </w:rPr>
              <w:t xml:space="preserve">(протокол № </w:t>
            </w:r>
            <w:r w:rsidR="004C1E96" w:rsidRPr="001068DD">
              <w:rPr>
                <w:sz w:val="28"/>
                <w:szCs w:val="28"/>
                <w:lang w:eastAsia="ru-RU"/>
              </w:rPr>
              <w:t>2</w:t>
            </w:r>
            <w:r w:rsidRPr="001068DD">
              <w:rPr>
                <w:sz w:val="28"/>
                <w:szCs w:val="28"/>
                <w:lang w:eastAsia="ru-RU"/>
              </w:rPr>
              <w:t xml:space="preserve"> от</w:t>
            </w:r>
            <w:r w:rsidR="006031D1">
              <w:rPr>
                <w:sz w:val="28"/>
                <w:szCs w:val="28"/>
                <w:lang w:eastAsia="ru-RU"/>
              </w:rPr>
              <w:t xml:space="preserve"> </w:t>
            </w:r>
            <w:r w:rsidR="00D53806">
              <w:rPr>
                <w:sz w:val="28"/>
                <w:szCs w:val="28"/>
                <w:lang w:eastAsia="ru-RU"/>
              </w:rPr>
              <w:t>30.10.2017</w:t>
            </w:r>
            <w:r w:rsidRPr="001068DD">
              <w:rPr>
                <w:sz w:val="28"/>
                <w:szCs w:val="28"/>
                <w:lang w:eastAsia="ru-RU"/>
              </w:rPr>
              <w:t>)</w:t>
            </w:r>
          </w:p>
          <w:p w:rsidR="00BB0AA0" w:rsidRDefault="00BB0AA0">
            <w:pPr>
              <w:pStyle w:val="Standard"/>
              <w:suppressAutoHyphens w:val="0"/>
              <w:rPr>
                <w:rFonts w:cs="Tahoma"/>
                <w:color w:val="BFBFBF"/>
                <w:sz w:val="28"/>
                <w:szCs w:val="28"/>
                <w:lang w:eastAsia="ru-RU"/>
              </w:rPr>
            </w:pPr>
          </w:p>
          <w:p w:rsidR="00BB0AA0" w:rsidRDefault="00BB0AA0">
            <w:pPr>
              <w:pStyle w:val="Standard"/>
              <w:suppressAutoHyphens w:val="0"/>
              <w:rPr>
                <w:rFonts w:cs="Tahoma"/>
                <w:sz w:val="28"/>
                <w:szCs w:val="28"/>
                <w:lang w:eastAsia="ru-RU"/>
              </w:rPr>
            </w:pPr>
          </w:p>
        </w:tc>
      </w:tr>
    </w:tbl>
    <w:p w:rsidR="00BB0AA0" w:rsidRDefault="00BB0AA0">
      <w:pPr>
        <w:pStyle w:val="Standard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</w:p>
    <w:p w:rsidR="00BB0AA0" w:rsidRDefault="00BB0AA0">
      <w:pPr>
        <w:pStyle w:val="Standard"/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Организационно-технологическая модель</w:t>
      </w:r>
    </w:p>
    <w:p w:rsidR="00BB0AA0" w:rsidRDefault="00BB0AA0">
      <w:pPr>
        <w:pStyle w:val="Standard"/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проведения регионального этапа всероссийской олимпиады школьников</w:t>
      </w:r>
    </w:p>
    <w:p w:rsidR="00BB0AA0" w:rsidRDefault="00BB0AA0">
      <w:pPr>
        <w:pStyle w:val="Standard"/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 Вологодской области</w:t>
      </w:r>
    </w:p>
    <w:p w:rsidR="00BB0AA0" w:rsidRDefault="00BB0AA0">
      <w:pPr>
        <w:pStyle w:val="Standard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B0AA0" w:rsidRDefault="00BB0AA0">
      <w:pPr>
        <w:pStyle w:val="Standard"/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Общие положения</w:t>
      </w:r>
    </w:p>
    <w:p w:rsidR="00BB0AA0" w:rsidRPr="006B7A49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</w:rPr>
      </w:pPr>
      <w:r w:rsidRPr="006B7A49">
        <w:rPr>
          <w:sz w:val="28"/>
          <w:szCs w:val="28"/>
          <w:lang w:eastAsia="ru-RU"/>
        </w:rPr>
        <w:t>Организационно-технологическая модель проведения регионального этапа всероссийской олимпиады школьников (далее – региональный этап олимпиады) разработана в соответствии с приказом Министерства образов</w:t>
      </w:r>
      <w:r w:rsidRPr="006B7A49">
        <w:rPr>
          <w:sz w:val="28"/>
          <w:szCs w:val="28"/>
          <w:lang w:eastAsia="ru-RU"/>
        </w:rPr>
        <w:t>а</w:t>
      </w:r>
      <w:r w:rsidRPr="006B7A49">
        <w:rPr>
          <w:sz w:val="28"/>
          <w:szCs w:val="28"/>
          <w:lang w:eastAsia="ru-RU"/>
        </w:rPr>
        <w:t>ния и науки Российской Федерации от 18 ноября 2013 г</w:t>
      </w:r>
      <w:r>
        <w:rPr>
          <w:sz w:val="28"/>
          <w:szCs w:val="28"/>
          <w:lang w:eastAsia="ru-RU"/>
        </w:rPr>
        <w:t>ода</w:t>
      </w:r>
      <w:r w:rsidRPr="006B7A49">
        <w:rPr>
          <w:sz w:val="28"/>
          <w:szCs w:val="28"/>
          <w:lang w:eastAsia="ru-RU"/>
        </w:rPr>
        <w:t xml:space="preserve"> № 1252 «Об утверждении Порядка проведения всероссийской олимпиады школьников» с последующими изменениями от 17 марта 2015 г</w:t>
      </w:r>
      <w:r>
        <w:rPr>
          <w:sz w:val="28"/>
          <w:szCs w:val="28"/>
          <w:lang w:eastAsia="ru-RU"/>
        </w:rPr>
        <w:t>ода и 17 декабря 2015 года.</w:t>
      </w:r>
    </w:p>
    <w:p w:rsidR="00BB0AA0" w:rsidRPr="00412C8F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</w:rPr>
      </w:pPr>
      <w:r w:rsidRPr="006B7A49">
        <w:rPr>
          <w:sz w:val="28"/>
          <w:szCs w:val="28"/>
          <w:lang w:eastAsia="ru-RU"/>
        </w:rPr>
        <w:t>Региональный этап олимпиады проводится с целью выявления и ра</w:t>
      </w:r>
      <w:r w:rsidRPr="006B7A49">
        <w:rPr>
          <w:sz w:val="28"/>
          <w:szCs w:val="28"/>
          <w:lang w:eastAsia="ru-RU"/>
        </w:rPr>
        <w:t>з</w:t>
      </w:r>
      <w:r w:rsidRPr="006B7A49">
        <w:rPr>
          <w:sz w:val="28"/>
          <w:szCs w:val="28"/>
          <w:lang w:eastAsia="ru-RU"/>
        </w:rPr>
        <w:t>вития у обучающихся образовательных организаций, расположенных на те</w:t>
      </w:r>
      <w:r w:rsidRPr="006B7A49">
        <w:rPr>
          <w:sz w:val="28"/>
          <w:szCs w:val="28"/>
          <w:lang w:eastAsia="ru-RU"/>
        </w:rPr>
        <w:t>р</w:t>
      </w:r>
      <w:r w:rsidRPr="006B7A49">
        <w:rPr>
          <w:sz w:val="28"/>
          <w:szCs w:val="28"/>
          <w:lang w:eastAsia="ru-RU"/>
        </w:rPr>
        <w:t>ритории Вологодской области, творческих способностей и интереса к научно-исследовательской деятельности, создания  необходимых условий для по</w:t>
      </w:r>
      <w:r w:rsidRPr="006B7A49">
        <w:rPr>
          <w:sz w:val="28"/>
          <w:szCs w:val="28"/>
          <w:lang w:eastAsia="ru-RU"/>
        </w:rPr>
        <w:t>д</w:t>
      </w:r>
      <w:r w:rsidRPr="006B7A49">
        <w:rPr>
          <w:sz w:val="28"/>
          <w:szCs w:val="28"/>
          <w:lang w:eastAsia="ru-RU"/>
        </w:rPr>
        <w:t>держки одаренных детей, а также определения  участников заключительного этапа олимпиады по следующим  общеобразовательным предметам: матем</w:t>
      </w:r>
      <w:r w:rsidRPr="006B7A49">
        <w:rPr>
          <w:sz w:val="28"/>
          <w:szCs w:val="28"/>
          <w:lang w:eastAsia="ru-RU"/>
        </w:rPr>
        <w:t>а</w:t>
      </w:r>
      <w:r w:rsidRPr="006B7A49">
        <w:rPr>
          <w:sz w:val="28"/>
          <w:szCs w:val="28"/>
          <w:lang w:eastAsia="ru-RU"/>
        </w:rPr>
        <w:t>тике, информатике, химии, биологии, физике, обществознанию, экономике, праву, географии, литературе, экологии, физической культуре, истории, ас</w:t>
      </w:r>
      <w:r w:rsidRPr="006B7A49">
        <w:rPr>
          <w:sz w:val="28"/>
          <w:szCs w:val="28"/>
          <w:lang w:eastAsia="ru-RU"/>
        </w:rPr>
        <w:t>т</w:t>
      </w:r>
      <w:r w:rsidRPr="006B7A49">
        <w:rPr>
          <w:sz w:val="28"/>
          <w:szCs w:val="28"/>
          <w:lang w:eastAsia="ru-RU"/>
        </w:rPr>
        <w:t>рономии, русскому языку, иностранным языкам, искусству (мировой худож</w:t>
      </w:r>
      <w:r w:rsidRPr="006B7A49">
        <w:rPr>
          <w:sz w:val="28"/>
          <w:szCs w:val="28"/>
          <w:lang w:eastAsia="ru-RU"/>
        </w:rPr>
        <w:t>е</w:t>
      </w:r>
      <w:r w:rsidRPr="006B7A49">
        <w:rPr>
          <w:sz w:val="28"/>
          <w:szCs w:val="28"/>
          <w:lang w:eastAsia="ru-RU"/>
        </w:rPr>
        <w:t>ственной культуре)</w:t>
      </w:r>
      <w:r>
        <w:rPr>
          <w:sz w:val="28"/>
          <w:szCs w:val="28"/>
          <w:lang w:eastAsia="ru-RU"/>
        </w:rPr>
        <w:t xml:space="preserve">, технологии, </w:t>
      </w:r>
      <w:r w:rsidR="004C1E96">
        <w:rPr>
          <w:sz w:val="28"/>
          <w:szCs w:val="28"/>
          <w:lang w:eastAsia="ru-RU"/>
        </w:rPr>
        <w:t>основам безопасности жизнедеятельности</w:t>
      </w:r>
      <w:r w:rsidRPr="006B7A49">
        <w:rPr>
          <w:sz w:val="28"/>
          <w:szCs w:val="28"/>
          <w:lang w:eastAsia="ru-RU"/>
        </w:rPr>
        <w:t xml:space="preserve"> - в сроки, утверждаемые Министерством образования и науки Российской Ф</w:t>
      </w:r>
      <w:r w:rsidRPr="006B7A49">
        <w:rPr>
          <w:sz w:val="28"/>
          <w:szCs w:val="28"/>
          <w:lang w:eastAsia="ru-RU"/>
        </w:rPr>
        <w:t>е</w:t>
      </w:r>
      <w:r w:rsidRPr="006B7A49">
        <w:rPr>
          <w:sz w:val="28"/>
          <w:szCs w:val="28"/>
          <w:lang w:eastAsia="ru-RU"/>
        </w:rPr>
        <w:t>дерации,  и в соответствии с требованиями к проведению регионального эт</w:t>
      </w:r>
      <w:r w:rsidRPr="006B7A49">
        <w:rPr>
          <w:sz w:val="28"/>
          <w:szCs w:val="28"/>
          <w:lang w:eastAsia="ru-RU"/>
        </w:rPr>
        <w:t>а</w:t>
      </w:r>
      <w:r w:rsidRPr="006B7A49">
        <w:rPr>
          <w:sz w:val="28"/>
          <w:szCs w:val="28"/>
          <w:lang w:eastAsia="ru-RU"/>
        </w:rPr>
        <w:t>па олимпиады, разработанными центральными предметно-методическими комиссиями всероссийской олимпиады школьников по каждому общеобраз</w:t>
      </w:r>
      <w:r w:rsidRPr="006B7A49">
        <w:rPr>
          <w:sz w:val="28"/>
          <w:szCs w:val="28"/>
          <w:lang w:eastAsia="ru-RU"/>
        </w:rPr>
        <w:t>о</w:t>
      </w:r>
      <w:r w:rsidRPr="006B7A49">
        <w:rPr>
          <w:sz w:val="28"/>
          <w:szCs w:val="28"/>
          <w:lang w:eastAsia="ru-RU"/>
        </w:rPr>
        <w:t>вательному предмету.</w:t>
      </w:r>
    </w:p>
    <w:p w:rsidR="00BB0AA0" w:rsidRPr="00EC1CFE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</w:rPr>
      </w:pPr>
      <w:r w:rsidRPr="00EC1CFE">
        <w:rPr>
          <w:sz w:val="28"/>
          <w:szCs w:val="28"/>
          <w:lang w:eastAsia="ru-RU"/>
        </w:rPr>
        <w:t>Организатором регионального этапа олимпиады является Департ</w:t>
      </w:r>
      <w:r w:rsidRPr="00EC1CFE">
        <w:rPr>
          <w:sz w:val="28"/>
          <w:szCs w:val="28"/>
          <w:lang w:eastAsia="ru-RU"/>
        </w:rPr>
        <w:t>а</w:t>
      </w:r>
      <w:r w:rsidRPr="00EC1CFE">
        <w:rPr>
          <w:sz w:val="28"/>
          <w:szCs w:val="28"/>
          <w:lang w:eastAsia="ru-RU"/>
        </w:rPr>
        <w:t>мент образования Вологодской области.</w:t>
      </w:r>
    </w:p>
    <w:p w:rsidR="00BB0AA0" w:rsidRPr="006B7A49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  <w:sz w:val="28"/>
          <w:szCs w:val="28"/>
          <w:shd w:val="clear" w:color="auto" w:fill="00FF00"/>
          <w:lang w:eastAsia="ru-RU"/>
        </w:rPr>
      </w:pPr>
      <w:r w:rsidRPr="006B7A49">
        <w:rPr>
          <w:sz w:val="28"/>
          <w:szCs w:val="28"/>
          <w:lang w:eastAsia="ru-RU"/>
        </w:rPr>
        <w:t>Проведение регионального этапа олимпиады осуществляется на базе образовательных организаций (далее – базовые образовательные организ</w:t>
      </w:r>
      <w:r w:rsidRPr="006B7A49">
        <w:rPr>
          <w:sz w:val="28"/>
          <w:szCs w:val="28"/>
          <w:lang w:eastAsia="ru-RU"/>
        </w:rPr>
        <w:t>а</w:t>
      </w:r>
      <w:r w:rsidRPr="006B7A49">
        <w:rPr>
          <w:sz w:val="28"/>
          <w:szCs w:val="28"/>
          <w:lang w:eastAsia="ru-RU"/>
        </w:rPr>
        <w:t>ции), определённых приказом Департамента образования области.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</w:rPr>
      </w:pPr>
      <w:r w:rsidRPr="006B7A49">
        <w:rPr>
          <w:sz w:val="28"/>
          <w:szCs w:val="28"/>
          <w:lang w:eastAsia="ru-RU"/>
        </w:rPr>
        <w:t>Общую координаци</w:t>
      </w:r>
      <w:r>
        <w:rPr>
          <w:sz w:val="28"/>
          <w:szCs w:val="28"/>
          <w:lang w:eastAsia="ru-RU"/>
        </w:rPr>
        <w:t>ю и контроль за проведением регионального эт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па олимпиады осуществляет оргкомитет регионального этапа олимпиады (далее – оргкомитет), к функциям которого относятся следующие:</w:t>
      </w:r>
    </w:p>
    <w:p w:rsidR="00BB0AA0" w:rsidRDefault="00BB0AA0">
      <w:pPr>
        <w:pStyle w:val="Standard"/>
        <w:suppressAutoHyphens w:val="0"/>
        <w:ind w:firstLine="708"/>
        <w:jc w:val="both"/>
        <w:rPr>
          <w:rFonts w:cs="Tahoma"/>
        </w:rPr>
      </w:pPr>
      <w:r>
        <w:rPr>
          <w:sz w:val="28"/>
          <w:szCs w:val="28"/>
          <w:lang w:eastAsia="ru-RU"/>
        </w:rPr>
        <w:t>определяет организационно-технологическую модель проведения рег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онального этапа олимпиады;</w:t>
      </w:r>
    </w:p>
    <w:p w:rsidR="00BB0AA0" w:rsidRDefault="00BB0AA0">
      <w:pPr>
        <w:pStyle w:val="Standard"/>
        <w:suppressAutoHyphens w:val="0"/>
        <w:ind w:firstLine="708"/>
        <w:jc w:val="both"/>
        <w:rPr>
          <w:rFonts w:cs="Tahoma"/>
        </w:rPr>
      </w:pPr>
      <w:r>
        <w:rPr>
          <w:sz w:val="28"/>
          <w:szCs w:val="28"/>
          <w:lang w:eastAsia="ru-RU"/>
        </w:rPr>
        <w:lastRenderedPageBreak/>
        <w:t>обеспечивает организацию и проведение регионального этапа олимп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ады в соответствии с утвержденными центральными предметно-методическими комиссиями олимпиады требованиями к проведению реги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нального этапа олимпиады по каждому общеобразовательному предмету,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рядком проведения всероссийской олимпиады школьников, утверждённым </w:t>
      </w:r>
      <w:proofErr w:type="spellStart"/>
      <w:r>
        <w:rPr>
          <w:sz w:val="28"/>
          <w:szCs w:val="28"/>
          <w:lang w:eastAsia="ru-RU"/>
        </w:rPr>
        <w:t>Минобрнауки</w:t>
      </w:r>
      <w:proofErr w:type="spellEnd"/>
      <w:r>
        <w:rPr>
          <w:sz w:val="28"/>
          <w:szCs w:val="28"/>
          <w:lang w:eastAsia="ru-RU"/>
        </w:rPr>
        <w:t xml:space="preserve"> России от 18 ноября 2013 года № 1252 (в ред. приказов </w:t>
      </w:r>
      <w:proofErr w:type="spellStart"/>
      <w:r>
        <w:rPr>
          <w:sz w:val="28"/>
          <w:szCs w:val="28"/>
          <w:lang w:eastAsia="ru-RU"/>
        </w:rPr>
        <w:t>Мин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брнауки</w:t>
      </w:r>
      <w:proofErr w:type="spellEnd"/>
      <w:r>
        <w:rPr>
          <w:sz w:val="28"/>
          <w:szCs w:val="28"/>
          <w:lang w:eastAsia="ru-RU"/>
        </w:rPr>
        <w:t xml:space="preserve"> России от 17 марта 2015 года № 249 и от 17 декабря 2015 года № 1488)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тельным программам основного общего и среднего общего образования;</w:t>
      </w:r>
    </w:p>
    <w:p w:rsidR="00BB0AA0" w:rsidRDefault="00BB0AA0">
      <w:pPr>
        <w:pStyle w:val="Standard"/>
        <w:suppressAutoHyphens w:val="0"/>
        <w:ind w:firstLine="708"/>
        <w:jc w:val="both"/>
        <w:rPr>
          <w:rFonts w:cs="Tahoma"/>
        </w:rPr>
      </w:pPr>
      <w:r>
        <w:rPr>
          <w:sz w:val="28"/>
          <w:szCs w:val="28"/>
          <w:lang w:eastAsia="ru-RU"/>
        </w:rPr>
        <w:t>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ствии с действующими на момент проведения олимпиады санитарно-эпидемиологическими правилами и нормами;</w:t>
      </w:r>
    </w:p>
    <w:p w:rsidR="00BB0AA0" w:rsidRDefault="00BB0AA0">
      <w:pPr>
        <w:pStyle w:val="Standard"/>
        <w:suppressAutoHyphens w:val="0"/>
        <w:ind w:firstLine="708"/>
        <w:jc w:val="both"/>
        <w:rPr>
          <w:rFonts w:cs="Tahoma"/>
        </w:rPr>
      </w:pPr>
      <w:r>
        <w:rPr>
          <w:sz w:val="28"/>
          <w:szCs w:val="28"/>
          <w:lang w:eastAsia="ru-RU"/>
        </w:rPr>
        <w:t>осуществляет кодирование (обезличивание) олимпиадных работ учас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ников регионального этапа олимпиады;</w:t>
      </w:r>
    </w:p>
    <w:p w:rsidR="00BB0AA0" w:rsidRDefault="00BB0AA0">
      <w:pPr>
        <w:pStyle w:val="Standard"/>
        <w:suppressAutoHyphens w:val="0"/>
        <w:ind w:firstLine="708"/>
        <w:jc w:val="both"/>
        <w:rPr>
          <w:rFonts w:cs="Tahoma"/>
        </w:rPr>
      </w:pPr>
      <w:r>
        <w:rPr>
          <w:sz w:val="28"/>
          <w:szCs w:val="28"/>
          <w:lang w:eastAsia="ru-RU"/>
        </w:rPr>
        <w:t>несет ответственность за жизнь и здоровье участников олимпиады во время проведения регионального этапа олимпиады по каждому общеобраз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вательному предмету;</w:t>
      </w:r>
    </w:p>
    <w:p w:rsidR="00BB0AA0" w:rsidRDefault="00BB0AA0">
      <w:pPr>
        <w:pStyle w:val="Standard"/>
        <w:suppressAutoHyphens w:val="0"/>
        <w:ind w:firstLine="708"/>
        <w:jc w:val="both"/>
        <w:rPr>
          <w:rFonts w:cs="Tahoma"/>
        </w:rPr>
      </w:pPr>
      <w:r>
        <w:rPr>
          <w:sz w:val="28"/>
          <w:szCs w:val="28"/>
          <w:lang w:eastAsia="ru-RU"/>
        </w:rPr>
        <w:t>формирует</w:t>
      </w:r>
      <w:r w:rsidRPr="00541E50">
        <w:rPr>
          <w:sz w:val="28"/>
          <w:szCs w:val="28"/>
          <w:lang w:eastAsia="ru-RU"/>
        </w:rPr>
        <w:t xml:space="preserve"> предложения по количеству баллов, необходимому для уч</w:t>
      </w:r>
      <w:r w:rsidRPr="00541E50">
        <w:rPr>
          <w:sz w:val="28"/>
          <w:szCs w:val="28"/>
          <w:lang w:eastAsia="ru-RU"/>
        </w:rPr>
        <w:t>а</w:t>
      </w:r>
      <w:r w:rsidRPr="00541E50">
        <w:rPr>
          <w:sz w:val="28"/>
          <w:szCs w:val="28"/>
          <w:lang w:eastAsia="ru-RU"/>
        </w:rPr>
        <w:t>стия на региональном этапе олимпиады по каждому общеобразовательному предмету и классу с учётом общего количества участников, победителей и призеров регионального этапа олимпиады предыдущего года, кол</w:t>
      </w:r>
      <w:r>
        <w:rPr>
          <w:sz w:val="28"/>
          <w:szCs w:val="28"/>
          <w:lang w:eastAsia="ru-RU"/>
        </w:rPr>
        <w:t xml:space="preserve">ичества участников, показавших </w:t>
      </w:r>
      <w:r w:rsidRPr="00541E50">
        <w:rPr>
          <w:sz w:val="28"/>
          <w:szCs w:val="28"/>
          <w:lang w:eastAsia="ru-RU"/>
        </w:rPr>
        <w:t>высокие результаты  по итогам муниципального эт</w:t>
      </w:r>
      <w:r w:rsidRPr="00541E50">
        <w:rPr>
          <w:sz w:val="28"/>
          <w:szCs w:val="28"/>
          <w:lang w:eastAsia="ru-RU"/>
        </w:rPr>
        <w:t>а</w:t>
      </w:r>
      <w:r w:rsidRPr="00541E50">
        <w:rPr>
          <w:sz w:val="28"/>
          <w:szCs w:val="28"/>
          <w:lang w:eastAsia="ru-RU"/>
        </w:rPr>
        <w:t>па олимпиады текущего года,  утверждаемые Департаментом образования области.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Организационно-технологическое, в том числе информационное 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провождение регионального этапа олимпиады осуществляет автономное о</w:t>
      </w:r>
      <w:r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разовательное учреждение Вологодской области дополнительного професс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онального образования «Вологодский институт развития образования» (далее – ВИРО).</w:t>
      </w:r>
    </w:p>
    <w:p w:rsidR="00BB0AA0" w:rsidRPr="003F0278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3F0278">
        <w:rPr>
          <w:sz w:val="28"/>
          <w:szCs w:val="28"/>
          <w:lang w:eastAsia="ru-RU"/>
        </w:rPr>
        <w:t>Региональные предметно-методические комиссии олимпиады фо</w:t>
      </w:r>
      <w:r w:rsidRPr="003F0278">
        <w:rPr>
          <w:sz w:val="28"/>
          <w:szCs w:val="28"/>
          <w:lang w:eastAsia="ru-RU"/>
        </w:rPr>
        <w:t>р</w:t>
      </w:r>
      <w:r w:rsidRPr="003F0278">
        <w:rPr>
          <w:sz w:val="28"/>
          <w:szCs w:val="28"/>
          <w:lang w:eastAsia="ru-RU"/>
        </w:rPr>
        <w:t>мируются ВИРО, утверждаются Департаментом образования области, в</w:t>
      </w:r>
      <w:r w:rsidRPr="003F0278">
        <w:rPr>
          <w:sz w:val="28"/>
          <w:szCs w:val="28"/>
          <w:lang w:eastAsia="ru-RU"/>
        </w:rPr>
        <w:t>ы</w:t>
      </w:r>
      <w:r w:rsidRPr="003F0278">
        <w:rPr>
          <w:sz w:val="28"/>
          <w:szCs w:val="28"/>
          <w:lang w:eastAsia="ru-RU"/>
        </w:rPr>
        <w:t>полняют следующие функции:</w:t>
      </w:r>
    </w:p>
    <w:p w:rsidR="00BB0AA0" w:rsidRPr="003F0278" w:rsidRDefault="00BB0AA0" w:rsidP="00541E50">
      <w:pPr>
        <w:pStyle w:val="Standard"/>
        <w:suppressAutoHyphens w:val="0"/>
        <w:ind w:firstLine="708"/>
        <w:jc w:val="both"/>
        <w:rPr>
          <w:sz w:val="28"/>
          <w:szCs w:val="28"/>
        </w:rPr>
      </w:pPr>
      <w:r w:rsidRPr="003F0278">
        <w:rPr>
          <w:sz w:val="28"/>
          <w:szCs w:val="28"/>
        </w:rPr>
        <w:t>разрабатывают и передают в ВИРО для направления уполномоченным специалистам-координаторам по организации и проведению всероссийской олимпиады школьников в муниципальных районах и городских округах тр</w:t>
      </w:r>
      <w:r w:rsidRPr="003F0278">
        <w:rPr>
          <w:sz w:val="28"/>
          <w:szCs w:val="28"/>
        </w:rPr>
        <w:t>е</w:t>
      </w:r>
      <w:r w:rsidRPr="003F0278">
        <w:rPr>
          <w:sz w:val="28"/>
          <w:szCs w:val="28"/>
        </w:rPr>
        <w:t>бования к организации и проведению муниципального этапа олимпиады с учетом методических рекомендаций, подготовленных центральными пре</w:t>
      </w:r>
      <w:r w:rsidRPr="003F0278">
        <w:rPr>
          <w:sz w:val="28"/>
          <w:szCs w:val="28"/>
        </w:rPr>
        <w:t>д</w:t>
      </w:r>
      <w:r w:rsidRPr="003F0278">
        <w:rPr>
          <w:sz w:val="28"/>
          <w:szCs w:val="28"/>
        </w:rPr>
        <w:t>метно-методическими комиссиями олимпиады;</w:t>
      </w:r>
    </w:p>
    <w:p w:rsidR="00BB0AA0" w:rsidRPr="00541E50" w:rsidRDefault="00BB0AA0" w:rsidP="003870DC">
      <w:pPr>
        <w:pStyle w:val="Standard"/>
        <w:suppressAutoHyphens w:val="0"/>
        <w:ind w:firstLine="708"/>
        <w:jc w:val="both"/>
        <w:rPr>
          <w:rFonts w:cs="Tahoma"/>
          <w:sz w:val="28"/>
          <w:szCs w:val="28"/>
        </w:rPr>
      </w:pPr>
      <w:r w:rsidRPr="003F0278">
        <w:rPr>
          <w:sz w:val="28"/>
          <w:szCs w:val="28"/>
        </w:rPr>
        <w:t>составляют олимпиадные задания на основе содержания образовател</w:t>
      </w:r>
      <w:r w:rsidRPr="003F0278">
        <w:rPr>
          <w:sz w:val="28"/>
          <w:szCs w:val="28"/>
        </w:rPr>
        <w:t>ь</w:t>
      </w:r>
      <w:r w:rsidRPr="003F0278">
        <w:rPr>
          <w:sz w:val="28"/>
          <w:szCs w:val="28"/>
        </w:rPr>
        <w:t>ных программ основного общего и среднего общего образования углубленн</w:t>
      </w:r>
      <w:r w:rsidRPr="003F0278">
        <w:rPr>
          <w:sz w:val="28"/>
          <w:szCs w:val="28"/>
        </w:rPr>
        <w:t>о</w:t>
      </w:r>
      <w:r w:rsidRPr="003F0278">
        <w:rPr>
          <w:sz w:val="28"/>
          <w:szCs w:val="28"/>
        </w:rPr>
        <w:lastRenderedPageBreak/>
        <w:t>го уровня и соответствующей направленности (профиля), формируют из них комплекты заданий для муниципального этапа олимпиады с учетом метод</w:t>
      </w:r>
      <w:r w:rsidRPr="003F0278">
        <w:rPr>
          <w:sz w:val="28"/>
          <w:szCs w:val="28"/>
        </w:rPr>
        <w:t>и</w:t>
      </w:r>
      <w:r w:rsidRPr="003F0278">
        <w:rPr>
          <w:sz w:val="28"/>
          <w:szCs w:val="28"/>
        </w:rPr>
        <w:t>ческих рекомендаций, подготовленных центральными предметно-методическими комиссиями олимпиады, обеспечивают хранение олимпиа</w:t>
      </w:r>
      <w:r w:rsidRPr="003F0278">
        <w:rPr>
          <w:sz w:val="28"/>
          <w:szCs w:val="28"/>
        </w:rPr>
        <w:t>д</w:t>
      </w:r>
      <w:r w:rsidRPr="003F0278">
        <w:rPr>
          <w:sz w:val="28"/>
          <w:szCs w:val="28"/>
        </w:rPr>
        <w:t>ных заданий по каждому общеобразовательному предмету для муниципал</w:t>
      </w:r>
      <w:r w:rsidRPr="003F0278">
        <w:rPr>
          <w:sz w:val="28"/>
          <w:szCs w:val="28"/>
        </w:rPr>
        <w:t>ь</w:t>
      </w:r>
      <w:r w:rsidRPr="003F0278">
        <w:rPr>
          <w:sz w:val="28"/>
          <w:szCs w:val="28"/>
        </w:rPr>
        <w:t>ного этапа олимпиады, несут установленную законодательством Российской Федерации ответственность за их конфиденциальность, передают их в ВИРО для направления уполномоченным специалистам-координаторам по орган</w:t>
      </w:r>
      <w:r w:rsidRPr="003F0278">
        <w:rPr>
          <w:sz w:val="28"/>
          <w:szCs w:val="28"/>
        </w:rPr>
        <w:t>и</w:t>
      </w:r>
      <w:r w:rsidRPr="003F0278">
        <w:rPr>
          <w:sz w:val="28"/>
          <w:szCs w:val="28"/>
        </w:rPr>
        <w:t>зации и проведению всероссийской олимпиады школьников в муниципал</w:t>
      </w:r>
      <w:r w:rsidRPr="003F0278">
        <w:rPr>
          <w:sz w:val="28"/>
          <w:szCs w:val="28"/>
        </w:rPr>
        <w:t>ь</w:t>
      </w:r>
      <w:r w:rsidRPr="003F0278">
        <w:rPr>
          <w:sz w:val="28"/>
          <w:szCs w:val="28"/>
        </w:rPr>
        <w:t>ных районах и городских округах.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</w:rPr>
      </w:pPr>
      <w:r>
        <w:rPr>
          <w:sz w:val="28"/>
          <w:szCs w:val="28"/>
          <w:lang w:eastAsia="ru-RU"/>
        </w:rPr>
        <w:t xml:space="preserve">Органы местного самоуправления, осуществляющие управление в сфере образования, </w:t>
      </w:r>
      <w:r w:rsidR="00536390">
        <w:rPr>
          <w:sz w:val="28"/>
          <w:szCs w:val="28"/>
          <w:lang w:eastAsia="ru-RU"/>
        </w:rPr>
        <w:t>и общеобразовательные организации,</w:t>
      </w:r>
      <w:r w:rsidR="00700385">
        <w:rPr>
          <w:sz w:val="28"/>
          <w:szCs w:val="28"/>
          <w:lang w:eastAsia="ru-RU"/>
        </w:rPr>
        <w:t xml:space="preserve"> подведомственные Департаменту образования области,</w:t>
      </w:r>
      <w:r w:rsidR="00536390">
        <w:rPr>
          <w:sz w:val="28"/>
          <w:szCs w:val="28"/>
          <w:lang w:eastAsia="ru-RU"/>
        </w:rPr>
        <w:t xml:space="preserve"> являющиеся организаторами муниц</w:t>
      </w:r>
      <w:r w:rsidR="00536390">
        <w:rPr>
          <w:sz w:val="28"/>
          <w:szCs w:val="28"/>
          <w:lang w:eastAsia="ru-RU"/>
        </w:rPr>
        <w:t>и</w:t>
      </w:r>
      <w:r w:rsidR="00536390">
        <w:rPr>
          <w:sz w:val="28"/>
          <w:szCs w:val="28"/>
          <w:lang w:eastAsia="ru-RU"/>
        </w:rPr>
        <w:t xml:space="preserve">пального этапа олимпиады, </w:t>
      </w:r>
      <w:r>
        <w:rPr>
          <w:sz w:val="28"/>
          <w:szCs w:val="28"/>
          <w:lang w:eastAsia="ru-RU"/>
        </w:rPr>
        <w:t xml:space="preserve">формируют заявки на участие в региональном этапе олимпиады </w:t>
      </w:r>
      <w:r w:rsidRPr="00C75136">
        <w:rPr>
          <w:sz w:val="28"/>
          <w:szCs w:val="28"/>
          <w:lang w:eastAsia="ru-RU"/>
        </w:rPr>
        <w:t>согласно установленной форме (Приложение</w:t>
      </w:r>
      <w:r>
        <w:rPr>
          <w:sz w:val="28"/>
          <w:szCs w:val="28"/>
          <w:lang w:eastAsia="ru-RU"/>
        </w:rPr>
        <w:t xml:space="preserve"> 1</w:t>
      </w:r>
      <w:r w:rsidRPr="00C7513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в соотве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ствии с установленным количеством баллов, необходимым для участия на 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гиональном этапе олимпиады по каждому общеобразовательному предмету и к</w:t>
      </w:r>
      <w:r w:rsidR="004C1E96">
        <w:rPr>
          <w:sz w:val="28"/>
          <w:szCs w:val="28"/>
          <w:lang w:eastAsia="ru-RU"/>
        </w:rPr>
        <w:t xml:space="preserve">лассу,  и направляют их в ВИРО </w:t>
      </w:r>
      <w:r>
        <w:rPr>
          <w:sz w:val="28"/>
          <w:szCs w:val="28"/>
          <w:lang w:eastAsia="ru-RU"/>
        </w:rPr>
        <w:t>в установленные сроки  с предоставлением оригинала при регистрации в день, предшествующий проведению олимпиады по общеобразовательному предмету, назначают  специалиста, уполномоче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ного</w:t>
      </w:r>
      <w:r w:rsidRPr="0074597F">
        <w:rPr>
          <w:sz w:val="28"/>
          <w:szCs w:val="28"/>
          <w:lang w:eastAsia="ru-RU"/>
        </w:rPr>
        <w:t xml:space="preserve"> обеспечивать координацию действий по подготовке и проведению мер</w:t>
      </w:r>
      <w:r w:rsidRPr="0074597F">
        <w:rPr>
          <w:sz w:val="28"/>
          <w:szCs w:val="28"/>
          <w:lang w:eastAsia="ru-RU"/>
        </w:rPr>
        <w:t>о</w:t>
      </w:r>
      <w:r w:rsidRPr="0074597F">
        <w:rPr>
          <w:sz w:val="28"/>
          <w:szCs w:val="28"/>
          <w:lang w:eastAsia="ru-RU"/>
        </w:rPr>
        <w:t>приятий олимп</w:t>
      </w:r>
      <w:r>
        <w:rPr>
          <w:sz w:val="28"/>
          <w:szCs w:val="28"/>
          <w:lang w:eastAsia="ru-RU"/>
        </w:rPr>
        <w:t>иады на всех этапах.</w:t>
      </w:r>
    </w:p>
    <w:p w:rsidR="00BB0AA0" w:rsidRDefault="00BB0AA0">
      <w:pPr>
        <w:pStyle w:val="Standard"/>
        <w:suppressAutoHyphens w:val="0"/>
        <w:ind w:firstLine="708"/>
        <w:jc w:val="center"/>
        <w:rPr>
          <w:rFonts w:cs="Tahoma"/>
          <w:b/>
          <w:bCs/>
          <w:sz w:val="28"/>
          <w:szCs w:val="28"/>
          <w:lang w:eastAsia="ru-RU"/>
        </w:rPr>
      </w:pPr>
    </w:p>
    <w:p w:rsidR="00BB0AA0" w:rsidRDefault="00BB0AA0">
      <w:pPr>
        <w:pStyle w:val="Standard"/>
        <w:suppressAutoHyphens w:val="0"/>
        <w:ind w:firstLine="708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Проведение олимпиады</w:t>
      </w:r>
    </w:p>
    <w:p w:rsidR="00BB0AA0" w:rsidRDefault="00BB0AA0">
      <w:pPr>
        <w:pStyle w:val="Standard"/>
        <w:suppressAutoHyphens w:val="0"/>
        <w:ind w:firstLine="708"/>
        <w:jc w:val="both"/>
        <w:rPr>
          <w:rFonts w:cs="Tahoma"/>
          <w:sz w:val="28"/>
          <w:szCs w:val="28"/>
          <w:lang w:eastAsia="ru-RU"/>
        </w:rPr>
      </w:pPr>
    </w:p>
    <w:p w:rsidR="00BB0AA0" w:rsidRPr="00861AF6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</w:rPr>
      </w:pPr>
      <w:r w:rsidRPr="00861AF6">
        <w:rPr>
          <w:sz w:val="28"/>
          <w:szCs w:val="28"/>
          <w:lang w:eastAsia="ru-RU"/>
        </w:rPr>
        <w:t>При регистрации участников в день, предшествующий дню провед</w:t>
      </w:r>
      <w:r w:rsidRPr="00861AF6">
        <w:rPr>
          <w:sz w:val="28"/>
          <w:szCs w:val="28"/>
          <w:lang w:eastAsia="ru-RU"/>
        </w:rPr>
        <w:t>е</w:t>
      </w:r>
      <w:r w:rsidRPr="00861AF6">
        <w:rPr>
          <w:sz w:val="28"/>
          <w:szCs w:val="28"/>
          <w:lang w:eastAsia="ru-RU"/>
        </w:rPr>
        <w:t>ния регионального этапа олимпиады по общеобразовательному предмету, с</w:t>
      </w:r>
      <w:r w:rsidRPr="00861AF6">
        <w:rPr>
          <w:sz w:val="28"/>
          <w:szCs w:val="28"/>
          <w:lang w:eastAsia="ru-RU"/>
        </w:rPr>
        <w:t>о</w:t>
      </w:r>
      <w:r w:rsidRPr="00861AF6">
        <w:rPr>
          <w:sz w:val="28"/>
          <w:szCs w:val="28"/>
          <w:lang w:eastAsia="ru-RU"/>
        </w:rPr>
        <w:t xml:space="preserve">провождающий обучающихся </w:t>
      </w:r>
      <w:r>
        <w:rPr>
          <w:sz w:val="28"/>
          <w:szCs w:val="28"/>
          <w:lang w:eastAsia="ru-RU"/>
        </w:rPr>
        <w:t>пред</w:t>
      </w:r>
      <w:r w:rsidR="004C1E96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ставляет следующие </w:t>
      </w:r>
      <w:r w:rsidRPr="00861AF6">
        <w:rPr>
          <w:sz w:val="28"/>
          <w:szCs w:val="28"/>
          <w:lang w:eastAsia="ru-RU"/>
        </w:rPr>
        <w:t>документы:</w:t>
      </w:r>
    </w:p>
    <w:p w:rsidR="00BB0AA0" w:rsidRPr="00861AF6" w:rsidRDefault="00BB0AA0">
      <w:pPr>
        <w:pStyle w:val="Standard"/>
        <w:suppressAutoHyphens w:val="0"/>
        <w:ind w:firstLine="708"/>
        <w:jc w:val="both"/>
        <w:rPr>
          <w:rFonts w:cs="Tahoma"/>
        </w:rPr>
      </w:pPr>
      <w:r w:rsidRPr="00861AF6">
        <w:rPr>
          <w:sz w:val="28"/>
          <w:szCs w:val="28"/>
          <w:lang w:eastAsia="ru-RU"/>
        </w:rPr>
        <w:t xml:space="preserve">- оригинал заявки на участие в региональном этапе всероссийской олимпиады, подписанный руководителем </w:t>
      </w:r>
      <w:r>
        <w:rPr>
          <w:sz w:val="28"/>
          <w:szCs w:val="28"/>
          <w:lang w:eastAsia="ru-RU"/>
        </w:rPr>
        <w:t>органа местного самоуправления, осуществляющего управление в сфере образования,</w:t>
      </w:r>
      <w:r w:rsidRPr="00861AF6">
        <w:rPr>
          <w:sz w:val="28"/>
          <w:szCs w:val="28"/>
          <w:lang w:eastAsia="ru-RU"/>
        </w:rPr>
        <w:t xml:space="preserve"> и заверенный печатью; </w:t>
      </w:r>
    </w:p>
    <w:p w:rsidR="00BB0AA0" w:rsidRPr="00861AF6" w:rsidRDefault="00BB0AA0">
      <w:pPr>
        <w:pStyle w:val="Standard"/>
        <w:suppressAutoHyphens w:val="0"/>
        <w:ind w:firstLine="708"/>
        <w:jc w:val="both"/>
        <w:rPr>
          <w:rFonts w:cs="Tahoma"/>
        </w:rPr>
      </w:pPr>
      <w:r w:rsidRPr="00861AF6">
        <w:rPr>
          <w:sz w:val="28"/>
          <w:szCs w:val="28"/>
          <w:lang w:eastAsia="ru-RU"/>
        </w:rPr>
        <w:t>- приказ</w:t>
      </w:r>
      <w:r w:rsidRPr="00861AF6">
        <w:rPr>
          <w:lang w:eastAsia="ru-RU"/>
        </w:rPr>
        <w:t xml:space="preserve"> </w:t>
      </w:r>
      <w:r w:rsidRPr="00861AF6">
        <w:rPr>
          <w:sz w:val="28"/>
          <w:szCs w:val="28"/>
          <w:lang w:eastAsia="ru-RU"/>
        </w:rPr>
        <w:t xml:space="preserve">руководителя </w:t>
      </w:r>
      <w:r>
        <w:rPr>
          <w:sz w:val="28"/>
          <w:szCs w:val="28"/>
          <w:lang w:eastAsia="ru-RU"/>
        </w:rPr>
        <w:t>органа местного самоуправления, осуществля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>щего управление в сфере образования,</w:t>
      </w:r>
      <w:r w:rsidRPr="00861AF6">
        <w:rPr>
          <w:sz w:val="28"/>
          <w:szCs w:val="28"/>
          <w:lang w:eastAsia="ru-RU"/>
        </w:rPr>
        <w:t xml:space="preserve"> о назначении сопровождающего участников (с указанием каждого участника, его школы, класса, педагога-наставника) </w:t>
      </w:r>
      <w:r w:rsidRPr="00854949">
        <w:rPr>
          <w:sz w:val="28"/>
          <w:szCs w:val="28"/>
          <w:lang w:eastAsia="ru-RU"/>
        </w:rPr>
        <w:t>по</w:t>
      </w:r>
      <w:r w:rsidRPr="00861AF6">
        <w:rPr>
          <w:sz w:val="28"/>
          <w:szCs w:val="28"/>
          <w:lang w:eastAsia="ru-RU"/>
        </w:rPr>
        <w:t xml:space="preserve"> общеобразовательному предмету, ответственного за обеспеч</w:t>
      </w:r>
      <w:r w:rsidRPr="00861AF6">
        <w:rPr>
          <w:sz w:val="28"/>
          <w:szCs w:val="28"/>
          <w:lang w:eastAsia="ru-RU"/>
        </w:rPr>
        <w:t>е</w:t>
      </w:r>
      <w:r w:rsidRPr="00861AF6">
        <w:rPr>
          <w:sz w:val="28"/>
          <w:szCs w:val="28"/>
          <w:lang w:eastAsia="ru-RU"/>
        </w:rPr>
        <w:t>ние безопасности жизни и здоровья участников регионального этапа олимп</w:t>
      </w:r>
      <w:r w:rsidRPr="00861AF6">
        <w:rPr>
          <w:sz w:val="28"/>
          <w:szCs w:val="28"/>
          <w:lang w:eastAsia="ru-RU"/>
        </w:rPr>
        <w:t>и</w:t>
      </w:r>
      <w:r w:rsidRPr="00861AF6">
        <w:rPr>
          <w:sz w:val="28"/>
          <w:szCs w:val="28"/>
          <w:lang w:eastAsia="ru-RU"/>
        </w:rPr>
        <w:t>ады;</w:t>
      </w:r>
    </w:p>
    <w:p w:rsidR="00BB0AA0" w:rsidRPr="00861AF6" w:rsidRDefault="00BB0AA0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1AF6">
        <w:rPr>
          <w:sz w:val="28"/>
          <w:szCs w:val="28"/>
          <w:lang w:eastAsia="ru-RU"/>
        </w:rPr>
        <w:t>- справки из общеобразовательного учреждения на каждого участника команды с указанием класса;</w:t>
      </w:r>
    </w:p>
    <w:p w:rsidR="00BB0AA0" w:rsidRPr="003F0278" w:rsidRDefault="00BB0AA0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F0278">
        <w:rPr>
          <w:sz w:val="28"/>
          <w:szCs w:val="28"/>
          <w:lang w:eastAsia="ru-RU"/>
        </w:rPr>
        <w:t>- медицинские справки о допуске каждого участника к региональному этапу олимпиады с указанием общеобразовательного предмета (предметов), о наличии ограничений по здоровью, заверенные печатью и подписью врача и/или медицинского учреждения;</w:t>
      </w:r>
    </w:p>
    <w:p w:rsidR="00BB0AA0" w:rsidRPr="00861AF6" w:rsidRDefault="00BB0AA0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F0278">
        <w:rPr>
          <w:sz w:val="28"/>
          <w:szCs w:val="28"/>
          <w:lang w:eastAsia="ru-RU"/>
        </w:rPr>
        <w:lastRenderedPageBreak/>
        <w:t>- справки санэпиднадзора об отсутствии инфекционных заболеваний участника и в месте его проживания;</w:t>
      </w:r>
    </w:p>
    <w:p w:rsidR="00BB0AA0" w:rsidRPr="00861AF6" w:rsidRDefault="00BB0AA0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1AF6">
        <w:rPr>
          <w:sz w:val="28"/>
          <w:szCs w:val="28"/>
          <w:lang w:eastAsia="ru-RU"/>
        </w:rPr>
        <w:t>- согласие участников / родителей (законных представителей) несове</w:t>
      </w:r>
      <w:r w:rsidRPr="00861AF6">
        <w:rPr>
          <w:sz w:val="28"/>
          <w:szCs w:val="28"/>
          <w:lang w:eastAsia="ru-RU"/>
        </w:rPr>
        <w:t>р</w:t>
      </w:r>
      <w:r w:rsidRPr="00861AF6">
        <w:rPr>
          <w:sz w:val="28"/>
          <w:szCs w:val="28"/>
          <w:lang w:eastAsia="ru-RU"/>
        </w:rPr>
        <w:t>шеннолетних участнико</w:t>
      </w:r>
      <w:r>
        <w:rPr>
          <w:sz w:val="28"/>
          <w:szCs w:val="28"/>
          <w:lang w:eastAsia="ru-RU"/>
        </w:rPr>
        <w:t>в регионального этапа олимпиады</w:t>
      </w:r>
      <w:r w:rsidRPr="00861AF6">
        <w:rPr>
          <w:sz w:val="28"/>
          <w:szCs w:val="28"/>
          <w:lang w:eastAsia="ru-RU"/>
        </w:rPr>
        <w:t xml:space="preserve">  на сбор, хранение, использование, обработку, распространение (передачу) и публикацию </w:t>
      </w:r>
      <w:r>
        <w:rPr>
          <w:sz w:val="28"/>
          <w:szCs w:val="28"/>
          <w:lang w:eastAsia="ru-RU"/>
        </w:rPr>
        <w:t>свед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ний об участниках олимпиады</w:t>
      </w:r>
      <w:r w:rsidRPr="00861AF6">
        <w:rPr>
          <w:sz w:val="28"/>
          <w:szCs w:val="28"/>
          <w:lang w:eastAsia="ru-RU"/>
        </w:rPr>
        <w:t>;</w:t>
      </w:r>
    </w:p>
    <w:p w:rsidR="00BB0AA0" w:rsidRPr="00861AF6" w:rsidRDefault="00BB0AA0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1AF6">
        <w:rPr>
          <w:sz w:val="28"/>
          <w:szCs w:val="28"/>
          <w:lang w:eastAsia="ru-RU"/>
        </w:rPr>
        <w:t>- согласие на обраб</w:t>
      </w:r>
      <w:r>
        <w:rPr>
          <w:sz w:val="28"/>
          <w:szCs w:val="28"/>
          <w:lang w:eastAsia="ru-RU"/>
        </w:rPr>
        <w:t>отку персональных данных учителей</w:t>
      </w:r>
      <w:r w:rsidRPr="00861AF6">
        <w:rPr>
          <w:sz w:val="28"/>
          <w:szCs w:val="28"/>
          <w:lang w:eastAsia="ru-RU"/>
        </w:rPr>
        <w:t>, подготови</w:t>
      </w:r>
      <w:r w:rsidRPr="00861AF6">
        <w:rPr>
          <w:sz w:val="28"/>
          <w:szCs w:val="28"/>
          <w:lang w:eastAsia="ru-RU"/>
        </w:rPr>
        <w:t>в</w:t>
      </w:r>
      <w:r w:rsidRPr="00861AF6">
        <w:rPr>
          <w:sz w:val="28"/>
          <w:szCs w:val="28"/>
          <w:lang w:eastAsia="ru-RU"/>
        </w:rPr>
        <w:t>ших участников регионального этапа олимпиады.</w:t>
      </w:r>
    </w:p>
    <w:p w:rsidR="00BB0AA0" w:rsidRPr="00861AF6" w:rsidRDefault="00BB0AA0" w:rsidP="006B7A49">
      <w:pPr>
        <w:pStyle w:val="Standard"/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AF6">
        <w:rPr>
          <w:sz w:val="28"/>
          <w:szCs w:val="28"/>
          <w:lang w:eastAsia="ru-RU"/>
        </w:rPr>
        <w:t>Каждый участник регионального этапа олимпиады должен иметь при себе паспорт или иной документ, удостоверяющий его личность.</w:t>
      </w:r>
    </w:p>
    <w:p w:rsidR="00BB0AA0" w:rsidRPr="00861AF6" w:rsidRDefault="00BB0AA0" w:rsidP="006B7A49">
      <w:pPr>
        <w:pStyle w:val="Standard"/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AF6">
        <w:rPr>
          <w:sz w:val="28"/>
          <w:szCs w:val="28"/>
          <w:lang w:eastAsia="ru-RU"/>
        </w:rPr>
        <w:t>За 20 минут до начала олимпиады проводится инструктаж участн</w:t>
      </w:r>
      <w:r w:rsidRPr="00861AF6">
        <w:rPr>
          <w:sz w:val="28"/>
          <w:szCs w:val="28"/>
          <w:lang w:eastAsia="ru-RU"/>
        </w:rPr>
        <w:t>и</w:t>
      </w:r>
      <w:r w:rsidRPr="00861AF6">
        <w:rPr>
          <w:sz w:val="28"/>
          <w:szCs w:val="28"/>
          <w:lang w:eastAsia="ru-RU"/>
        </w:rPr>
        <w:t>ков олимпиады о продолжительности олимпиады, порядке обезличивания р</w:t>
      </w:r>
      <w:r w:rsidRPr="00861AF6">
        <w:rPr>
          <w:sz w:val="28"/>
          <w:szCs w:val="28"/>
          <w:lang w:eastAsia="ru-RU"/>
        </w:rPr>
        <w:t>а</w:t>
      </w:r>
      <w:r w:rsidRPr="00861AF6">
        <w:rPr>
          <w:sz w:val="28"/>
          <w:szCs w:val="28"/>
          <w:lang w:eastAsia="ru-RU"/>
        </w:rPr>
        <w:t>боты, правилах поведения для участников и условиях удаления с олимпиады, о порядке показа работ и о местах ознакомления с результатами олимпиады, о порядке подачи апелляций о несогласии с выставленными баллами.</w:t>
      </w:r>
    </w:p>
    <w:p w:rsidR="00BB0AA0" w:rsidRPr="00FC62FD" w:rsidRDefault="00BB0AA0" w:rsidP="006B7A49">
      <w:pPr>
        <w:pStyle w:val="Standard"/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rFonts w:cs="Tahoma"/>
        </w:rPr>
      </w:pPr>
      <w:r w:rsidRPr="00861AF6">
        <w:rPr>
          <w:sz w:val="28"/>
          <w:szCs w:val="28"/>
          <w:lang w:eastAsia="ru-RU"/>
        </w:rPr>
        <w:t xml:space="preserve">Работы участников олимпиады до начала выполнения заданий олимпиады </w:t>
      </w:r>
      <w:r>
        <w:rPr>
          <w:sz w:val="28"/>
          <w:szCs w:val="28"/>
          <w:lang w:eastAsia="ru-RU"/>
        </w:rPr>
        <w:t>кодируются (обезличиваются).</w:t>
      </w:r>
    </w:p>
    <w:p w:rsidR="00BB0AA0" w:rsidRPr="00861AF6" w:rsidRDefault="00BB0AA0" w:rsidP="006B7A49">
      <w:pPr>
        <w:pStyle w:val="Standard"/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rFonts w:cs="Tahoma"/>
        </w:rPr>
      </w:pPr>
      <w:r>
        <w:rPr>
          <w:sz w:val="28"/>
          <w:szCs w:val="28"/>
          <w:lang w:eastAsia="ru-RU"/>
        </w:rPr>
        <w:t>Закодированные р</w:t>
      </w:r>
      <w:r w:rsidRPr="00861AF6">
        <w:rPr>
          <w:sz w:val="28"/>
          <w:szCs w:val="28"/>
          <w:lang w:eastAsia="ru-RU"/>
        </w:rPr>
        <w:t>аботы участников олимпиады хранятся у предс</w:t>
      </w:r>
      <w:r w:rsidRPr="00861AF6">
        <w:rPr>
          <w:sz w:val="28"/>
          <w:szCs w:val="28"/>
          <w:lang w:eastAsia="ru-RU"/>
        </w:rPr>
        <w:t>е</w:t>
      </w:r>
      <w:r w:rsidRPr="00861AF6">
        <w:rPr>
          <w:sz w:val="28"/>
          <w:szCs w:val="28"/>
          <w:lang w:eastAsia="ru-RU"/>
        </w:rPr>
        <w:t xml:space="preserve">дателя </w:t>
      </w:r>
      <w:r>
        <w:rPr>
          <w:sz w:val="28"/>
          <w:szCs w:val="28"/>
          <w:lang w:eastAsia="ru-RU"/>
        </w:rPr>
        <w:t>жюри</w:t>
      </w:r>
      <w:r w:rsidRPr="00861AF6">
        <w:rPr>
          <w:sz w:val="28"/>
          <w:szCs w:val="28"/>
          <w:lang w:eastAsia="ru-RU"/>
        </w:rPr>
        <w:t>, декодируются для показа работ с обеспечением доступа к и</w:t>
      </w:r>
      <w:r w:rsidRPr="00861AF6">
        <w:rPr>
          <w:sz w:val="28"/>
          <w:szCs w:val="28"/>
          <w:lang w:eastAsia="ru-RU"/>
        </w:rPr>
        <w:t>н</w:t>
      </w:r>
      <w:r w:rsidRPr="00861AF6">
        <w:rPr>
          <w:sz w:val="28"/>
          <w:szCs w:val="28"/>
          <w:lang w:eastAsia="ru-RU"/>
        </w:rPr>
        <w:t>формации о рейтинге каждого участника регионального этапа олимпиады.</w:t>
      </w:r>
    </w:p>
    <w:p w:rsidR="00BB0AA0" w:rsidRPr="003F0278" w:rsidRDefault="003F0278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  <w:sz w:val="28"/>
          <w:szCs w:val="28"/>
        </w:rPr>
      </w:pPr>
      <w:r w:rsidRPr="003F0278">
        <w:rPr>
          <w:color w:val="000000"/>
          <w:sz w:val="28"/>
          <w:szCs w:val="28"/>
        </w:rPr>
        <w:t xml:space="preserve">Задания регионального этапа олимпиады, </w:t>
      </w:r>
      <w:r w:rsidRPr="003F0278">
        <w:rPr>
          <w:sz w:val="28"/>
          <w:szCs w:val="28"/>
          <w:lang w:eastAsia="ru-RU"/>
        </w:rPr>
        <w:t>разработанные централ</w:t>
      </w:r>
      <w:r w:rsidRPr="003F0278">
        <w:rPr>
          <w:sz w:val="28"/>
          <w:szCs w:val="28"/>
          <w:lang w:eastAsia="ru-RU"/>
        </w:rPr>
        <w:t>ь</w:t>
      </w:r>
      <w:r w:rsidRPr="003F0278">
        <w:rPr>
          <w:sz w:val="28"/>
          <w:szCs w:val="28"/>
          <w:lang w:eastAsia="ru-RU"/>
        </w:rPr>
        <w:t>ными предметно-методическими комиссиями, доставляются организатором</w:t>
      </w:r>
      <w:r w:rsidRPr="003F0278">
        <w:rPr>
          <w:color w:val="000000"/>
          <w:sz w:val="28"/>
          <w:szCs w:val="28"/>
        </w:rPr>
        <w:t xml:space="preserve"> в места проведения олимпиады по общеобразовательным предметам в соотве</w:t>
      </w:r>
      <w:r w:rsidRPr="003F0278">
        <w:rPr>
          <w:color w:val="000000"/>
          <w:sz w:val="28"/>
          <w:szCs w:val="28"/>
        </w:rPr>
        <w:t>т</w:t>
      </w:r>
      <w:r w:rsidRPr="003F0278">
        <w:rPr>
          <w:color w:val="000000"/>
          <w:sz w:val="28"/>
          <w:szCs w:val="28"/>
        </w:rPr>
        <w:t xml:space="preserve">ствии с инструкцией </w:t>
      </w:r>
      <w:proofErr w:type="spellStart"/>
      <w:r w:rsidRPr="003F0278">
        <w:rPr>
          <w:color w:val="000000"/>
          <w:sz w:val="28"/>
          <w:szCs w:val="28"/>
        </w:rPr>
        <w:t>Минобрнауки</w:t>
      </w:r>
      <w:proofErr w:type="spellEnd"/>
      <w:r w:rsidRPr="003F0278">
        <w:rPr>
          <w:color w:val="000000"/>
          <w:sz w:val="28"/>
          <w:szCs w:val="28"/>
        </w:rPr>
        <w:t xml:space="preserve"> и </w:t>
      </w:r>
      <w:r w:rsidR="00BB0AA0" w:rsidRPr="003F0278">
        <w:rPr>
          <w:sz w:val="28"/>
          <w:szCs w:val="28"/>
          <w:lang w:eastAsia="ru-RU"/>
        </w:rPr>
        <w:t>переда</w:t>
      </w:r>
      <w:r w:rsidRPr="003F0278">
        <w:rPr>
          <w:sz w:val="28"/>
          <w:szCs w:val="28"/>
          <w:lang w:eastAsia="ru-RU"/>
        </w:rPr>
        <w:t>ются</w:t>
      </w:r>
      <w:r w:rsidR="00BB0AA0" w:rsidRPr="003F0278">
        <w:rPr>
          <w:sz w:val="28"/>
          <w:szCs w:val="28"/>
          <w:lang w:eastAsia="ru-RU"/>
        </w:rPr>
        <w:t xml:space="preserve"> председателю (заместителю председателя) жюри регионального</w:t>
      </w:r>
      <w:r w:rsidRPr="003F0278">
        <w:rPr>
          <w:sz w:val="28"/>
          <w:szCs w:val="28"/>
          <w:lang w:eastAsia="ru-RU"/>
        </w:rPr>
        <w:t xml:space="preserve"> этапа олимпиады (далее – жюри).</w:t>
      </w:r>
    </w:p>
    <w:p w:rsidR="00BB0AA0" w:rsidRPr="00E53F96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AF6">
        <w:rPr>
          <w:sz w:val="28"/>
          <w:szCs w:val="28"/>
          <w:lang w:eastAsia="ru-RU"/>
        </w:rPr>
        <w:t>Во время проведения регионального этапа базовыми образовател</w:t>
      </w:r>
      <w:r w:rsidRPr="00861AF6">
        <w:rPr>
          <w:sz w:val="28"/>
          <w:szCs w:val="28"/>
          <w:lang w:eastAsia="ru-RU"/>
        </w:rPr>
        <w:t>ь</w:t>
      </w:r>
      <w:r w:rsidRPr="00861AF6">
        <w:rPr>
          <w:sz w:val="28"/>
          <w:szCs w:val="28"/>
          <w:lang w:eastAsia="ru-RU"/>
        </w:rPr>
        <w:t xml:space="preserve">ными организациями и уполномоченными представителями оргкомитета олимпиады обеспечивается деятельность дежурных </w:t>
      </w:r>
      <w:r>
        <w:rPr>
          <w:sz w:val="28"/>
          <w:szCs w:val="28"/>
          <w:lang w:eastAsia="ru-RU"/>
        </w:rPr>
        <w:t xml:space="preserve">организаторов </w:t>
      </w:r>
      <w:r w:rsidRPr="00861AF6">
        <w:rPr>
          <w:sz w:val="28"/>
          <w:szCs w:val="28"/>
          <w:lang w:eastAsia="ru-RU"/>
        </w:rPr>
        <w:t>в аудит</w:t>
      </w:r>
      <w:r w:rsidRPr="00861AF6">
        <w:rPr>
          <w:sz w:val="28"/>
          <w:szCs w:val="28"/>
          <w:lang w:eastAsia="ru-RU"/>
        </w:rPr>
        <w:t>о</w:t>
      </w:r>
      <w:r w:rsidRPr="00861AF6">
        <w:rPr>
          <w:sz w:val="28"/>
          <w:szCs w:val="28"/>
          <w:lang w:eastAsia="ru-RU"/>
        </w:rPr>
        <w:t>риях и коридорах согласно установленным функциям (Приложение</w:t>
      </w:r>
      <w:r>
        <w:rPr>
          <w:sz w:val="28"/>
          <w:szCs w:val="28"/>
          <w:lang w:eastAsia="ru-RU"/>
        </w:rPr>
        <w:t xml:space="preserve"> 2</w:t>
      </w:r>
      <w:r w:rsidRPr="00861AF6">
        <w:rPr>
          <w:sz w:val="28"/>
          <w:szCs w:val="28"/>
          <w:lang w:eastAsia="ru-RU"/>
        </w:rPr>
        <w:t xml:space="preserve">). </w:t>
      </w:r>
      <w:r w:rsidRPr="00E53F96">
        <w:rPr>
          <w:sz w:val="28"/>
          <w:szCs w:val="28"/>
          <w:lang w:eastAsia="ru-RU"/>
        </w:rPr>
        <w:t>Лица, привлекаемые в качестве дежурных организаторов, утверждаются приказом по базовой организации.</w:t>
      </w:r>
    </w:p>
    <w:p w:rsidR="00BB0AA0" w:rsidRPr="00861AF6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AF6">
        <w:rPr>
          <w:sz w:val="28"/>
          <w:szCs w:val="28"/>
          <w:lang w:eastAsia="ru-RU"/>
        </w:rPr>
        <w:t>Сопровождающие участников лица должны размещаться в выд</w:t>
      </w:r>
      <w:r w:rsidRPr="00861AF6">
        <w:rPr>
          <w:sz w:val="28"/>
          <w:szCs w:val="28"/>
          <w:lang w:eastAsia="ru-RU"/>
        </w:rPr>
        <w:t>е</w:t>
      </w:r>
      <w:r w:rsidRPr="00861AF6">
        <w:rPr>
          <w:sz w:val="28"/>
          <w:szCs w:val="28"/>
          <w:lang w:eastAsia="ru-RU"/>
        </w:rPr>
        <w:t>ленных базовыми образовательными организациями аудиториях.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  <w:sz w:val="28"/>
          <w:szCs w:val="28"/>
          <w:lang w:eastAsia="ru-RU"/>
        </w:rPr>
      </w:pPr>
      <w:r w:rsidRPr="00861AF6">
        <w:rPr>
          <w:sz w:val="28"/>
          <w:szCs w:val="28"/>
          <w:lang w:eastAsia="ru-RU"/>
        </w:rPr>
        <w:t>По истечении времени, установленного на выполнение олимпиа</w:t>
      </w:r>
      <w:r w:rsidRPr="00861AF6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ных заданий</w:t>
      </w:r>
      <w:r w:rsidRPr="00861AF6">
        <w:rPr>
          <w:sz w:val="28"/>
          <w:szCs w:val="28"/>
          <w:lang w:eastAsia="ru-RU"/>
        </w:rPr>
        <w:t xml:space="preserve">, организаторы в аудиториях собирают работы и передают </w:t>
      </w:r>
      <w:r>
        <w:rPr>
          <w:sz w:val="28"/>
          <w:szCs w:val="28"/>
          <w:lang w:eastAsia="ru-RU"/>
        </w:rPr>
        <w:t xml:space="preserve">их </w:t>
      </w:r>
      <w:r w:rsidRPr="00861AF6">
        <w:rPr>
          <w:sz w:val="28"/>
          <w:szCs w:val="28"/>
          <w:lang w:eastAsia="ru-RU"/>
        </w:rPr>
        <w:t>председателю жюри для проверки.</w:t>
      </w:r>
    </w:p>
    <w:p w:rsidR="00BB0AA0" w:rsidRDefault="00BB0AA0" w:rsidP="00433D10">
      <w:pPr>
        <w:pStyle w:val="Standard"/>
        <w:suppressAutoHyphens w:val="0"/>
        <w:jc w:val="both"/>
        <w:rPr>
          <w:rFonts w:cs="Tahoma"/>
          <w:sz w:val="28"/>
          <w:szCs w:val="28"/>
          <w:lang w:eastAsia="ru-RU"/>
        </w:rPr>
      </w:pPr>
    </w:p>
    <w:p w:rsidR="00BB0AA0" w:rsidRDefault="00BB0AA0" w:rsidP="00E252E2">
      <w:pPr>
        <w:pStyle w:val="Standard"/>
        <w:suppressAutoHyphens w:val="0"/>
        <w:ind w:firstLine="708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Функции участника олимпиады</w:t>
      </w:r>
    </w:p>
    <w:p w:rsidR="00BB0AA0" w:rsidRDefault="00BB0AA0">
      <w:pPr>
        <w:pStyle w:val="Standard"/>
        <w:suppressAutoHyphens w:val="0"/>
        <w:ind w:firstLine="708"/>
        <w:jc w:val="center"/>
        <w:rPr>
          <w:rFonts w:cs="Tahoma"/>
          <w:b/>
          <w:bCs/>
          <w:sz w:val="28"/>
          <w:szCs w:val="28"/>
          <w:lang w:eastAsia="ru-RU"/>
        </w:rPr>
      </w:pP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</w:rPr>
      </w:pPr>
      <w:r>
        <w:rPr>
          <w:sz w:val="28"/>
          <w:szCs w:val="28"/>
          <w:lang w:eastAsia="ru-RU"/>
        </w:rPr>
        <w:t>Участник прибывает в место проведения олимпиады не позднее, чем за 1 час до её начала.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</w:rPr>
      </w:pPr>
      <w:r>
        <w:rPr>
          <w:sz w:val="28"/>
          <w:szCs w:val="28"/>
          <w:lang w:eastAsia="ru-RU"/>
        </w:rPr>
        <w:t>При входе в аудиторию участник олимпиады предъявляет</w:t>
      </w:r>
      <w:r>
        <w:t xml:space="preserve"> </w:t>
      </w:r>
      <w:r>
        <w:rPr>
          <w:sz w:val="28"/>
          <w:szCs w:val="28"/>
          <w:lang w:eastAsia="ru-RU"/>
        </w:rPr>
        <w:t>паспорт или иной документ, удостоверяющий его личность.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Во время проведения олимпиады участники олимпиады должны следовать правилам поведения в соответствии с инструктажем: не общаться друг с другом, не перемещаться свободно по аудитории, пользоваться искл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>чительно предусмотренными требованиями к проведению олимпиады по 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ответствующему общеобразовательному предмету справочными материалами и электронно-вычислительной техникой</w:t>
      </w:r>
      <w:r w:rsidR="00A6729F">
        <w:rPr>
          <w:sz w:val="28"/>
          <w:szCs w:val="28"/>
          <w:lang w:eastAsia="ru-RU"/>
        </w:rPr>
        <w:t>, не иметь при себе  средств связи</w:t>
      </w:r>
      <w:r>
        <w:rPr>
          <w:sz w:val="28"/>
          <w:szCs w:val="28"/>
          <w:lang w:eastAsia="ru-RU"/>
        </w:rPr>
        <w:t>.</w:t>
      </w:r>
    </w:p>
    <w:p w:rsidR="00A820D4" w:rsidRDefault="00A820D4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820D4">
        <w:rPr>
          <w:sz w:val="28"/>
          <w:szCs w:val="28"/>
          <w:lang w:eastAsia="ru-RU"/>
        </w:rPr>
        <w:t xml:space="preserve">Участник олимпиады, </w:t>
      </w:r>
      <w:r>
        <w:rPr>
          <w:sz w:val="28"/>
          <w:szCs w:val="28"/>
          <w:lang w:eastAsia="ru-RU"/>
        </w:rPr>
        <w:t xml:space="preserve">досрочно </w:t>
      </w:r>
      <w:r w:rsidRPr="00A820D4">
        <w:rPr>
          <w:sz w:val="28"/>
          <w:szCs w:val="28"/>
          <w:lang w:eastAsia="ru-RU"/>
        </w:rPr>
        <w:t xml:space="preserve">закончивший выполнение </w:t>
      </w:r>
      <w:r>
        <w:rPr>
          <w:sz w:val="28"/>
          <w:szCs w:val="28"/>
          <w:lang w:eastAsia="ru-RU"/>
        </w:rPr>
        <w:t>оли</w:t>
      </w:r>
      <w:r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пиадной </w:t>
      </w:r>
      <w:r w:rsidRPr="00A820D4">
        <w:rPr>
          <w:sz w:val="28"/>
          <w:szCs w:val="28"/>
          <w:lang w:eastAsia="ru-RU"/>
        </w:rPr>
        <w:t>рабо</w:t>
      </w:r>
      <w:r>
        <w:rPr>
          <w:sz w:val="28"/>
          <w:szCs w:val="28"/>
          <w:lang w:eastAsia="ru-RU"/>
        </w:rPr>
        <w:t>ты, должен находиться в специально отведенной аудитории до окончания времени, установленного на выполнение олимпиадных заданий.</w:t>
      </w:r>
    </w:p>
    <w:p w:rsidR="00BB0AA0" w:rsidRPr="00A820D4" w:rsidRDefault="00A820D4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820D4">
        <w:rPr>
          <w:sz w:val="28"/>
          <w:szCs w:val="28"/>
          <w:lang w:eastAsia="ru-RU"/>
        </w:rPr>
        <w:t>Участник олимпиады, нарушивший правила поведения, может быть удалён из аудитории председателем предметно-методической комиссии / ж</w:t>
      </w:r>
      <w:r w:rsidRPr="00A820D4">
        <w:rPr>
          <w:sz w:val="28"/>
          <w:szCs w:val="28"/>
          <w:lang w:eastAsia="ru-RU"/>
        </w:rPr>
        <w:t>ю</w:t>
      </w:r>
      <w:r w:rsidRPr="00A820D4">
        <w:rPr>
          <w:sz w:val="28"/>
          <w:szCs w:val="28"/>
          <w:lang w:eastAsia="ru-RU"/>
        </w:rPr>
        <w:t xml:space="preserve">ри с составлением акта об удалении участника олимпиады (Приложение 3). </w:t>
      </w:r>
      <w:r w:rsidR="00BB0AA0" w:rsidRPr="00A820D4">
        <w:rPr>
          <w:sz w:val="28"/>
          <w:szCs w:val="28"/>
          <w:lang w:eastAsia="ru-RU"/>
        </w:rPr>
        <w:t>Участник олимпиады, удалённый из аудитории при проведении олимпиады, лишается права дальнейшего участия в олимпиаде по данному общеобраз</w:t>
      </w:r>
      <w:r w:rsidR="00BB0AA0" w:rsidRPr="00A820D4">
        <w:rPr>
          <w:sz w:val="28"/>
          <w:szCs w:val="28"/>
          <w:lang w:eastAsia="ru-RU"/>
        </w:rPr>
        <w:t>о</w:t>
      </w:r>
      <w:r w:rsidR="00BB0AA0" w:rsidRPr="00A820D4">
        <w:rPr>
          <w:sz w:val="28"/>
          <w:szCs w:val="28"/>
          <w:lang w:eastAsia="ru-RU"/>
        </w:rPr>
        <w:t>вательному предмету в текущем году.</w:t>
      </w:r>
    </w:p>
    <w:p w:rsidR="00BB0AA0" w:rsidRDefault="00BB0AA0">
      <w:pPr>
        <w:pStyle w:val="Standard"/>
        <w:suppressAutoHyphens w:val="0"/>
        <w:ind w:firstLine="708"/>
        <w:jc w:val="both"/>
        <w:rPr>
          <w:rFonts w:cs="Tahoma"/>
          <w:sz w:val="28"/>
          <w:szCs w:val="28"/>
          <w:lang w:eastAsia="ru-RU"/>
        </w:rPr>
      </w:pPr>
    </w:p>
    <w:p w:rsidR="00BB0AA0" w:rsidRDefault="00BB0AA0">
      <w:pPr>
        <w:pStyle w:val="Standard"/>
        <w:suppressAutoHyphens w:val="0"/>
        <w:ind w:firstLine="708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Разбор заданий по общеобразовательным предметам </w:t>
      </w:r>
    </w:p>
    <w:p w:rsidR="00BB0AA0" w:rsidRDefault="00BB0AA0">
      <w:pPr>
        <w:pStyle w:val="Standard"/>
        <w:suppressAutoHyphens w:val="0"/>
        <w:ind w:firstLine="708"/>
        <w:jc w:val="center"/>
        <w:rPr>
          <w:b/>
          <w:bCs/>
          <w:sz w:val="28"/>
          <w:szCs w:val="28"/>
          <w:lang w:eastAsia="ru-RU"/>
        </w:rPr>
      </w:pPr>
    </w:p>
    <w:p w:rsidR="00BB0AA0" w:rsidRPr="000D2C63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  <w:sz w:val="28"/>
          <w:szCs w:val="28"/>
          <w:lang w:eastAsia="ru-RU"/>
        </w:rPr>
      </w:pPr>
      <w:r w:rsidRPr="00E53F96">
        <w:rPr>
          <w:sz w:val="28"/>
          <w:szCs w:val="28"/>
          <w:lang w:eastAsia="ru-RU"/>
        </w:rPr>
        <w:t>Разбор заданий производится в день проведения олимпиады (тура олимпиады)</w:t>
      </w:r>
      <w:r w:rsidR="00E53F96">
        <w:rPr>
          <w:sz w:val="28"/>
          <w:szCs w:val="28"/>
          <w:lang w:eastAsia="ru-RU"/>
        </w:rPr>
        <w:t xml:space="preserve"> в соответствии с требованиями центральных предметно-методических комиссий</w:t>
      </w:r>
      <w:r>
        <w:rPr>
          <w:sz w:val="28"/>
          <w:szCs w:val="28"/>
          <w:lang w:eastAsia="ru-RU"/>
        </w:rPr>
        <w:t>. На разборе заданий могут присутствовать лица, 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провождающие участников.</w:t>
      </w:r>
      <w:r w:rsidRPr="000D2C63">
        <w:rPr>
          <w:b/>
          <w:bCs/>
          <w:sz w:val="28"/>
          <w:szCs w:val="28"/>
          <w:lang w:eastAsia="ru-RU"/>
        </w:rPr>
        <w:t xml:space="preserve"> </w:t>
      </w:r>
    </w:p>
    <w:p w:rsidR="00BB0AA0" w:rsidRDefault="00BB0AA0" w:rsidP="000D2C63">
      <w:pPr>
        <w:pStyle w:val="Standard"/>
        <w:suppressAutoHyphens w:val="0"/>
        <w:ind w:left="709"/>
        <w:jc w:val="center"/>
        <w:rPr>
          <w:rFonts w:cs="Tahoma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Показ работ участникам олимпиады</w:t>
      </w:r>
    </w:p>
    <w:p w:rsidR="00BB0AA0" w:rsidRDefault="00A4015B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Показ работы</w:t>
      </w:r>
      <w:r w:rsidR="00BB0AA0">
        <w:rPr>
          <w:sz w:val="28"/>
          <w:szCs w:val="28"/>
          <w:lang w:eastAsia="ru-RU"/>
        </w:rPr>
        <w:t xml:space="preserve"> осуществляется очно по запросу участника олимпи</w:t>
      </w:r>
      <w:r w:rsidR="00BB0AA0">
        <w:rPr>
          <w:sz w:val="28"/>
          <w:szCs w:val="28"/>
          <w:lang w:eastAsia="ru-RU"/>
        </w:rPr>
        <w:t>а</w:t>
      </w:r>
      <w:r w:rsidR="00BB0AA0">
        <w:rPr>
          <w:sz w:val="28"/>
          <w:szCs w:val="28"/>
          <w:lang w:eastAsia="ru-RU"/>
        </w:rPr>
        <w:t>ды с письменной регистрацией факта ознакомления. Участие в процедуре п</w:t>
      </w:r>
      <w:r w:rsidR="00BB0AA0">
        <w:rPr>
          <w:sz w:val="28"/>
          <w:szCs w:val="28"/>
          <w:lang w:eastAsia="ru-RU"/>
        </w:rPr>
        <w:t>о</w:t>
      </w:r>
      <w:r w:rsidR="00BB0AA0">
        <w:rPr>
          <w:sz w:val="28"/>
          <w:szCs w:val="28"/>
          <w:lang w:eastAsia="ru-RU"/>
        </w:rPr>
        <w:t>каза работы любых представителей участника и копирование работы (скан</w:t>
      </w:r>
      <w:r w:rsidR="00BB0AA0">
        <w:rPr>
          <w:sz w:val="28"/>
          <w:szCs w:val="28"/>
          <w:lang w:eastAsia="ru-RU"/>
        </w:rPr>
        <w:t>и</w:t>
      </w:r>
      <w:r w:rsidR="00BB0AA0">
        <w:rPr>
          <w:sz w:val="28"/>
          <w:szCs w:val="28"/>
          <w:lang w:eastAsia="ru-RU"/>
        </w:rPr>
        <w:t>рование, ксерокопирование, фотографирование) не допускаются.</w:t>
      </w:r>
    </w:p>
    <w:p w:rsidR="00BB0AA0" w:rsidRDefault="00BB0AA0" w:rsidP="000D2C63">
      <w:pPr>
        <w:pStyle w:val="Standard"/>
        <w:suppressAutoHyphens w:val="0"/>
        <w:ind w:left="709"/>
        <w:jc w:val="both"/>
        <w:rPr>
          <w:rFonts w:cs="Tahoma"/>
          <w:sz w:val="28"/>
          <w:szCs w:val="28"/>
          <w:lang w:eastAsia="ru-RU"/>
        </w:rPr>
      </w:pPr>
    </w:p>
    <w:p w:rsidR="00BB0AA0" w:rsidRPr="000D2C63" w:rsidRDefault="00BB0AA0" w:rsidP="000D2C63">
      <w:pPr>
        <w:pStyle w:val="Standard"/>
        <w:suppressAutoHyphens w:val="0"/>
        <w:ind w:firstLine="708"/>
        <w:jc w:val="center"/>
        <w:rPr>
          <w:rFonts w:cs="Tahoma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Проведение апелляции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Апелляции о несогласии с выставленными баллами участники 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гионального этапа олимпиады подают после разбора олимпиадных заданий и показа работ по каждому общеобразовательному предмету согласно устано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ленной форме (Приложение 4) на председателя жюри в срок, установленный Департаментом образования области.</w:t>
      </w:r>
    </w:p>
    <w:p w:rsidR="00BB0AA0" w:rsidRPr="000250E3" w:rsidRDefault="00BB0AA0" w:rsidP="000250E3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250E3">
        <w:rPr>
          <w:sz w:val="28"/>
          <w:szCs w:val="28"/>
          <w:lang w:eastAsia="ru-RU"/>
        </w:rPr>
        <w:t>Процедура рассмотрения апелляции осуществляется в соответствии с порядком, разработанным с учётом рекомендаций центральных предметно-методических комиссий по общеобразовательным предметам  и утверждё</w:t>
      </w:r>
      <w:r w:rsidRPr="000250E3">
        <w:rPr>
          <w:sz w:val="28"/>
          <w:szCs w:val="28"/>
          <w:lang w:eastAsia="ru-RU"/>
        </w:rPr>
        <w:t>н</w:t>
      </w:r>
      <w:r w:rsidRPr="000250E3">
        <w:rPr>
          <w:sz w:val="28"/>
          <w:szCs w:val="28"/>
          <w:lang w:eastAsia="ru-RU"/>
        </w:rPr>
        <w:t>ным Департаментом образования области.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 время проведения апелляции осуществляется </w:t>
      </w:r>
      <w:proofErr w:type="spellStart"/>
      <w:r>
        <w:rPr>
          <w:sz w:val="28"/>
          <w:szCs w:val="28"/>
          <w:lang w:eastAsia="ru-RU"/>
        </w:rPr>
        <w:t>видеофиксация</w:t>
      </w:r>
      <w:proofErr w:type="spellEnd"/>
      <w:r>
        <w:rPr>
          <w:sz w:val="28"/>
          <w:szCs w:val="28"/>
          <w:lang w:eastAsia="ru-RU"/>
        </w:rPr>
        <w:t>.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результатам рассмотрения апелляции </w:t>
      </w:r>
      <w:r w:rsidRPr="000D633B">
        <w:rPr>
          <w:sz w:val="28"/>
          <w:szCs w:val="28"/>
          <w:lang w:eastAsia="ru-RU"/>
        </w:rPr>
        <w:t>о несогласии с выставле</w:t>
      </w:r>
      <w:r w:rsidRPr="000D633B">
        <w:rPr>
          <w:sz w:val="28"/>
          <w:szCs w:val="28"/>
          <w:lang w:eastAsia="ru-RU"/>
        </w:rPr>
        <w:t>н</w:t>
      </w:r>
      <w:r w:rsidRPr="000D633B">
        <w:rPr>
          <w:sz w:val="28"/>
          <w:szCs w:val="28"/>
          <w:lang w:eastAsia="ru-RU"/>
        </w:rPr>
        <w:t xml:space="preserve">ными баллами жюри </w:t>
      </w:r>
      <w:r>
        <w:rPr>
          <w:sz w:val="28"/>
          <w:szCs w:val="28"/>
          <w:lang w:eastAsia="ru-RU"/>
        </w:rPr>
        <w:t xml:space="preserve">регионального </w:t>
      </w:r>
      <w:r w:rsidRPr="000D633B">
        <w:rPr>
          <w:sz w:val="28"/>
          <w:szCs w:val="28"/>
          <w:lang w:eastAsia="ru-RU"/>
        </w:rPr>
        <w:t>этапа олимпиады принимает решение об отклонении апелляции и сохранении выставленных баллов или об удовлетв</w:t>
      </w:r>
      <w:r w:rsidRPr="000D633B">
        <w:rPr>
          <w:sz w:val="28"/>
          <w:szCs w:val="28"/>
          <w:lang w:eastAsia="ru-RU"/>
        </w:rPr>
        <w:t>о</w:t>
      </w:r>
      <w:r w:rsidRPr="000D633B">
        <w:rPr>
          <w:sz w:val="28"/>
          <w:szCs w:val="28"/>
          <w:lang w:eastAsia="ru-RU"/>
        </w:rPr>
        <w:t>рении апелляции и корректировке баллов</w:t>
      </w:r>
      <w:r>
        <w:rPr>
          <w:sz w:val="28"/>
          <w:szCs w:val="28"/>
          <w:lang w:eastAsia="ru-RU"/>
        </w:rPr>
        <w:t xml:space="preserve">. 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Решение жюри оформляется протоколом установленной формы (Приложение 5).</w:t>
      </w:r>
    </w:p>
    <w:p w:rsidR="00BB0AA0" w:rsidRDefault="00BB0AA0" w:rsidP="00CC2752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Апелляция не принимается по содержанию олимпиадных заданий, системе оценивания работы.</w:t>
      </w:r>
    </w:p>
    <w:p w:rsidR="00536390" w:rsidRDefault="00536390" w:rsidP="00536390">
      <w:pPr>
        <w:pStyle w:val="Standard"/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BB0AA0" w:rsidRDefault="00BB0AA0" w:rsidP="00CC2752">
      <w:pPr>
        <w:pStyle w:val="Standard"/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Подведение итогов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rFonts w:cs="Tahoma"/>
        </w:rPr>
      </w:pPr>
      <w:r>
        <w:rPr>
          <w:sz w:val="28"/>
          <w:szCs w:val="28"/>
          <w:lang w:eastAsia="ru-RU"/>
        </w:rPr>
        <w:t>Количество победителей и призёров регионального этапа олимпи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ды по каждому общеобразовательному предмету определяется жюри в соо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ветствии с установленной приказом Департамента образования области кв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той на основании рейтинга участников регионального этапа олимпиады.</w:t>
      </w:r>
    </w:p>
    <w:p w:rsidR="00BB0AA0" w:rsidRDefault="00BB0AA0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Победителями регионального этапа олимпиады по каждому общеобр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зовательному предмету признаются участники олимпиады, набравш</w:t>
      </w:r>
      <w:r w:rsidR="00B40840">
        <w:rPr>
          <w:sz w:val="28"/>
          <w:szCs w:val="28"/>
          <w:lang w:eastAsia="ru-RU"/>
        </w:rPr>
        <w:t>ие наибольшее количество баллов</w:t>
      </w:r>
      <w:r>
        <w:rPr>
          <w:sz w:val="28"/>
          <w:szCs w:val="28"/>
          <w:lang w:eastAsia="ru-RU"/>
        </w:rPr>
        <w:t>.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итогам проверки олимпиадных работ по соответствующему предмету жюри составляет итоговую таблицу результатов, представляющую собой ранжированный список участников, расположенных по мере убывания набранных ими баллов </w:t>
      </w:r>
      <w:r w:rsidRPr="00D63BCB">
        <w:rPr>
          <w:sz w:val="28"/>
          <w:szCs w:val="28"/>
          <w:lang w:eastAsia="ru-RU"/>
        </w:rPr>
        <w:t>(участники, набравшие одинаковое количество ба</w:t>
      </w:r>
      <w:r w:rsidRPr="00D63BCB">
        <w:rPr>
          <w:sz w:val="28"/>
          <w:szCs w:val="28"/>
          <w:lang w:eastAsia="ru-RU"/>
        </w:rPr>
        <w:t>л</w:t>
      </w:r>
      <w:r w:rsidRPr="00D63BCB">
        <w:rPr>
          <w:sz w:val="28"/>
          <w:szCs w:val="28"/>
          <w:lang w:eastAsia="ru-RU"/>
        </w:rPr>
        <w:t>лов, в рейтинге оформляются по алфавиту),</w:t>
      </w:r>
      <w:r>
        <w:rPr>
          <w:sz w:val="28"/>
          <w:szCs w:val="28"/>
          <w:lang w:eastAsia="ru-RU"/>
        </w:rPr>
        <w:t xml:space="preserve"> оформляет итоговый протокол </w:t>
      </w:r>
      <w:r w:rsidRPr="000D2C63">
        <w:rPr>
          <w:sz w:val="28"/>
          <w:szCs w:val="28"/>
          <w:lang w:eastAsia="ru-RU"/>
        </w:rPr>
        <w:t>(Приложение 6)</w:t>
      </w:r>
      <w:r>
        <w:rPr>
          <w:sz w:val="28"/>
          <w:szCs w:val="28"/>
          <w:lang w:eastAsia="ru-RU"/>
        </w:rPr>
        <w:t xml:space="preserve"> и направляет его в ВИРО </w:t>
      </w:r>
      <w:r w:rsidR="00B40840">
        <w:rPr>
          <w:sz w:val="28"/>
          <w:szCs w:val="28"/>
          <w:lang w:eastAsia="ru-RU"/>
        </w:rPr>
        <w:t xml:space="preserve">для предоставления </w:t>
      </w:r>
      <w:r>
        <w:rPr>
          <w:sz w:val="28"/>
          <w:szCs w:val="28"/>
          <w:lang w:eastAsia="ru-RU"/>
        </w:rPr>
        <w:t>в Департамент образования области для утверждения.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олимпиады на официальных сайтах Департамента обр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зования области и ВИРО </w:t>
      </w:r>
      <w:r w:rsidR="00D53806">
        <w:rPr>
          <w:sz w:val="28"/>
          <w:szCs w:val="28"/>
          <w:lang w:eastAsia="ru-RU"/>
        </w:rPr>
        <w:t xml:space="preserve">в сроки , установленные </w:t>
      </w:r>
      <w:proofErr w:type="spellStart"/>
      <w:r w:rsidR="00D53806">
        <w:rPr>
          <w:sz w:val="28"/>
          <w:szCs w:val="28"/>
          <w:lang w:eastAsia="ru-RU"/>
        </w:rPr>
        <w:t>Минобрнауки</w:t>
      </w:r>
      <w:proofErr w:type="spellEnd"/>
      <w:r w:rsidR="00D53806">
        <w:rPr>
          <w:sz w:val="28"/>
          <w:szCs w:val="28"/>
          <w:lang w:eastAsia="ru-RU"/>
        </w:rPr>
        <w:t xml:space="preserve"> России, </w:t>
      </w:r>
      <w:bookmarkStart w:id="0" w:name="_GoBack"/>
      <w:bookmarkEnd w:id="0"/>
      <w:r>
        <w:rPr>
          <w:sz w:val="28"/>
          <w:szCs w:val="28"/>
          <w:lang w:eastAsia="ru-RU"/>
        </w:rPr>
        <w:t>пу</w:t>
      </w:r>
      <w:r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ликуются:</w:t>
      </w:r>
    </w:p>
    <w:p w:rsidR="00BB0AA0" w:rsidRDefault="00BB0AA0">
      <w:pPr>
        <w:pStyle w:val="Standard"/>
        <w:suppressAutoHyphens w:val="0"/>
        <w:ind w:firstLine="708"/>
        <w:jc w:val="both"/>
        <w:rPr>
          <w:rFonts w:cs="Tahom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результаты </w:t>
      </w:r>
      <w:r w:rsidRPr="004E5F5E">
        <w:rPr>
          <w:sz w:val="28"/>
          <w:szCs w:val="28"/>
          <w:lang w:eastAsia="ru-RU"/>
        </w:rPr>
        <w:t>регионального этапа олимпиады по каждому общеобраз</w:t>
      </w:r>
      <w:r w:rsidRPr="004E5F5E">
        <w:rPr>
          <w:sz w:val="28"/>
          <w:szCs w:val="28"/>
          <w:lang w:eastAsia="ru-RU"/>
        </w:rPr>
        <w:t>о</w:t>
      </w:r>
      <w:r w:rsidRPr="004E5F5E">
        <w:rPr>
          <w:sz w:val="28"/>
          <w:szCs w:val="28"/>
          <w:lang w:eastAsia="ru-RU"/>
        </w:rPr>
        <w:t>вательному предмету (рейтинг победителей и рейтинг призеров региональн</w:t>
      </w:r>
      <w:r w:rsidRPr="004E5F5E">
        <w:rPr>
          <w:sz w:val="28"/>
          <w:szCs w:val="28"/>
          <w:lang w:eastAsia="ru-RU"/>
        </w:rPr>
        <w:t>о</w:t>
      </w:r>
      <w:r w:rsidRPr="004E5F5E">
        <w:rPr>
          <w:sz w:val="28"/>
          <w:szCs w:val="28"/>
          <w:lang w:eastAsia="ru-RU"/>
        </w:rPr>
        <w:t>го этапа олимпиады), в том числе протоколы жюри регионального этапа олимпиады по каждому общеобразовательному предмету;</w:t>
      </w:r>
    </w:p>
    <w:p w:rsidR="00BB0AA0" w:rsidRDefault="00BB0AA0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олимпиадные работы победителей и призеров регионального этапа олимпиады с указанием сведений об участниках олимпиады.</w:t>
      </w:r>
    </w:p>
    <w:p w:rsidR="00BB0AA0" w:rsidRDefault="00BB0AA0" w:rsidP="006B7A49">
      <w:pPr>
        <w:pStyle w:val="Standard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Департамент образования области издает приказ</w:t>
      </w:r>
      <w:r w:rsidR="00342709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об итогах реги</w:t>
      </w:r>
      <w:r>
        <w:rPr>
          <w:sz w:val="28"/>
          <w:szCs w:val="28"/>
          <w:lang w:eastAsia="ru-RU"/>
        </w:rPr>
        <w:t>о</w:t>
      </w:r>
      <w:r w:rsidR="00A0390E">
        <w:rPr>
          <w:sz w:val="28"/>
          <w:szCs w:val="28"/>
          <w:lang w:eastAsia="ru-RU"/>
        </w:rPr>
        <w:t>нального этапа олимпиады по каждому общеобразовательному предмету</w:t>
      </w:r>
      <w:r>
        <w:rPr>
          <w:sz w:val="28"/>
          <w:szCs w:val="28"/>
          <w:lang w:eastAsia="ru-RU"/>
        </w:rPr>
        <w:t>.</w:t>
      </w:r>
    </w:p>
    <w:p w:rsidR="00BB0AA0" w:rsidRDefault="00BB0AA0" w:rsidP="00412C8F">
      <w:pPr>
        <w:pStyle w:val="Standard"/>
        <w:suppressAutoHyphens w:val="0"/>
        <w:jc w:val="both"/>
        <w:rPr>
          <w:rFonts w:cs="Tahoma"/>
          <w:sz w:val="28"/>
          <w:szCs w:val="28"/>
          <w:lang w:eastAsia="ru-RU"/>
        </w:rPr>
      </w:pPr>
    </w:p>
    <w:p w:rsidR="00BB0AA0" w:rsidRPr="001C3D41" w:rsidRDefault="00BB0AA0" w:rsidP="00CC2752">
      <w:pPr>
        <w:pStyle w:val="Standard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1C3D41">
        <w:rPr>
          <w:b/>
          <w:bCs/>
          <w:sz w:val="28"/>
          <w:szCs w:val="28"/>
          <w:lang w:eastAsia="ru-RU"/>
        </w:rPr>
        <w:t>Финансовое обеспечение</w:t>
      </w:r>
    </w:p>
    <w:p w:rsidR="00BB0AA0" w:rsidRPr="0038532A" w:rsidRDefault="00BB0AA0" w:rsidP="0038532A">
      <w:pPr>
        <w:pStyle w:val="ae"/>
        <w:widowControl/>
        <w:numPr>
          <w:ilvl w:val="0"/>
          <w:numId w:val="2"/>
        </w:numPr>
        <w:suppressAutoHyphens w:val="0"/>
        <w:autoSpaceDE w:val="0"/>
        <w:adjustRightInd w:val="0"/>
        <w:spacing w:after="0"/>
        <w:ind w:left="0"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8532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и научно-методическое обеспечение регионального этапа  олимпиады осуществляется за счет средств на реализацию основного мероприятия 3 </w:t>
      </w:r>
      <w:r w:rsidRPr="0038532A">
        <w:rPr>
          <w:rFonts w:ascii="Times New Roman" w:hAnsi="Times New Roman" w:cs="Times New Roman"/>
          <w:sz w:val="28"/>
          <w:szCs w:val="28"/>
        </w:rPr>
        <w:t>«Формирование комплексной системы выявления, развития и поддержки одаренных детей и молодых талантов» подпрограммы «Развитие общего и дополнительного образования детей» государственной программы «Развитие образования Вологодской области на 2013 – 2020 годы», утве</w:t>
      </w:r>
      <w:r w:rsidRPr="0038532A">
        <w:rPr>
          <w:rFonts w:ascii="Times New Roman" w:hAnsi="Times New Roman" w:cs="Times New Roman"/>
          <w:sz w:val="28"/>
          <w:szCs w:val="28"/>
        </w:rPr>
        <w:t>р</w:t>
      </w:r>
      <w:r w:rsidRPr="0038532A">
        <w:rPr>
          <w:rFonts w:ascii="Times New Roman" w:hAnsi="Times New Roman" w:cs="Times New Roman"/>
          <w:sz w:val="28"/>
          <w:szCs w:val="28"/>
        </w:rPr>
        <w:t xml:space="preserve">ждённой постановлением  Правительства области от 22 октября 2012 года № 1243 (в ред. постановления Правительства области от </w:t>
      </w:r>
      <w:r w:rsidR="0038532A" w:rsidRPr="0038532A">
        <w:rPr>
          <w:rFonts w:ascii="Times New Roman" w:hAnsi="Times New Roman" w:cs="Times New Roman"/>
          <w:kern w:val="0"/>
          <w:sz w:val="28"/>
          <w:szCs w:val="28"/>
          <w:lang w:eastAsia="ru-RU"/>
        </w:rPr>
        <w:t>09 октября 2017 N 902)</w:t>
      </w:r>
    </w:p>
    <w:sectPr w:rsidR="00BB0AA0" w:rsidRPr="0038532A" w:rsidSect="005527B3">
      <w:footerReference w:type="default" r:id="rId8"/>
      <w:pgSz w:w="11906" w:h="16838"/>
      <w:pgMar w:top="1134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ED" w:rsidRDefault="005356ED">
      <w:pPr>
        <w:spacing w:after="0" w:line="240" w:lineRule="auto"/>
        <w:rPr>
          <w:rFonts w:cs="Tahoma"/>
        </w:rPr>
      </w:pPr>
      <w:r>
        <w:rPr>
          <w:rFonts w:cs="Tahoma"/>
        </w:rPr>
        <w:separator/>
      </w:r>
    </w:p>
  </w:endnote>
  <w:endnote w:type="continuationSeparator" w:id="0">
    <w:p w:rsidR="005356ED" w:rsidRDefault="005356ED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0" w:rsidRDefault="00D57A79">
    <w:pPr>
      <w:pStyle w:val="ac"/>
      <w:jc w:val="right"/>
      <w:rPr>
        <w:rFonts w:cs="Tahoma"/>
      </w:rPr>
    </w:pPr>
    <w:r>
      <w:fldChar w:fldCharType="begin"/>
    </w:r>
    <w:r>
      <w:instrText>PAGE   \* MERGEFORMAT</w:instrText>
    </w:r>
    <w:r>
      <w:fldChar w:fldCharType="separate"/>
    </w:r>
    <w:r w:rsidR="00D53806">
      <w:rPr>
        <w:noProof/>
      </w:rPr>
      <w:t>6</w:t>
    </w:r>
    <w:r>
      <w:rPr>
        <w:noProof/>
      </w:rPr>
      <w:fldChar w:fldCharType="end"/>
    </w:r>
  </w:p>
  <w:p w:rsidR="00BB0AA0" w:rsidRDefault="00BB0AA0">
    <w:pPr>
      <w:pStyle w:val="ac"/>
      <w:rPr>
        <w:rFonts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ED" w:rsidRDefault="005356ED">
      <w:pPr>
        <w:spacing w:after="0" w:line="240" w:lineRule="auto"/>
        <w:rPr>
          <w:rFonts w:cs="Tahoma"/>
        </w:rPr>
      </w:pPr>
      <w:r>
        <w:rPr>
          <w:rFonts w:cs="Tahoma"/>
          <w:color w:val="000000"/>
        </w:rPr>
        <w:separator/>
      </w:r>
    </w:p>
  </w:footnote>
  <w:footnote w:type="continuationSeparator" w:id="0">
    <w:p w:rsidR="005356ED" w:rsidRDefault="005356ED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882"/>
    <w:multiLevelType w:val="hybridMultilevel"/>
    <w:tmpl w:val="3552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548"/>
    <w:multiLevelType w:val="hybridMultilevel"/>
    <w:tmpl w:val="9CB41E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367D71"/>
    <w:multiLevelType w:val="hybridMultilevel"/>
    <w:tmpl w:val="5EEA8B1C"/>
    <w:lvl w:ilvl="0" w:tplc="315AAA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8A"/>
    <w:rsid w:val="0000448D"/>
    <w:rsid w:val="00015FB0"/>
    <w:rsid w:val="000250E3"/>
    <w:rsid w:val="000D2C63"/>
    <w:rsid w:val="000D633B"/>
    <w:rsid w:val="001068DD"/>
    <w:rsid w:val="00140B07"/>
    <w:rsid w:val="0016768A"/>
    <w:rsid w:val="001A3935"/>
    <w:rsid w:val="001A601B"/>
    <w:rsid w:val="001C2ABC"/>
    <w:rsid w:val="001C3D41"/>
    <w:rsid w:val="001D4BEA"/>
    <w:rsid w:val="001F5C27"/>
    <w:rsid w:val="002A2B8F"/>
    <w:rsid w:val="002C01DB"/>
    <w:rsid w:val="0031297A"/>
    <w:rsid w:val="00323681"/>
    <w:rsid w:val="00327452"/>
    <w:rsid w:val="00342709"/>
    <w:rsid w:val="0038532A"/>
    <w:rsid w:val="003870DC"/>
    <w:rsid w:val="003A38E0"/>
    <w:rsid w:val="003C727F"/>
    <w:rsid w:val="003F0278"/>
    <w:rsid w:val="00412C8F"/>
    <w:rsid w:val="00416905"/>
    <w:rsid w:val="00433D10"/>
    <w:rsid w:val="0048473A"/>
    <w:rsid w:val="00484CF8"/>
    <w:rsid w:val="0048573F"/>
    <w:rsid w:val="00492FEB"/>
    <w:rsid w:val="004B5F0E"/>
    <w:rsid w:val="004B5F5A"/>
    <w:rsid w:val="004C0FCA"/>
    <w:rsid w:val="004C1E96"/>
    <w:rsid w:val="004C5772"/>
    <w:rsid w:val="004E5F5E"/>
    <w:rsid w:val="005271BA"/>
    <w:rsid w:val="005356ED"/>
    <w:rsid w:val="00536390"/>
    <w:rsid w:val="00541E50"/>
    <w:rsid w:val="00547344"/>
    <w:rsid w:val="005527B3"/>
    <w:rsid w:val="005879CC"/>
    <w:rsid w:val="005D51D4"/>
    <w:rsid w:val="005F30A4"/>
    <w:rsid w:val="005F7799"/>
    <w:rsid w:val="006031D1"/>
    <w:rsid w:val="006318B8"/>
    <w:rsid w:val="0064045C"/>
    <w:rsid w:val="00684371"/>
    <w:rsid w:val="006849C0"/>
    <w:rsid w:val="006A4E20"/>
    <w:rsid w:val="006B7A49"/>
    <w:rsid w:val="006F1133"/>
    <w:rsid w:val="006F4CE1"/>
    <w:rsid w:val="00700385"/>
    <w:rsid w:val="007063DE"/>
    <w:rsid w:val="0074597F"/>
    <w:rsid w:val="00774080"/>
    <w:rsid w:val="007A7D91"/>
    <w:rsid w:val="007E3BE5"/>
    <w:rsid w:val="007E3EBE"/>
    <w:rsid w:val="0080293F"/>
    <w:rsid w:val="0085393F"/>
    <w:rsid w:val="00854949"/>
    <w:rsid w:val="00861AF6"/>
    <w:rsid w:val="00890286"/>
    <w:rsid w:val="008D666A"/>
    <w:rsid w:val="008F65CA"/>
    <w:rsid w:val="00917B50"/>
    <w:rsid w:val="009334FD"/>
    <w:rsid w:val="009D1D2A"/>
    <w:rsid w:val="009F6C2B"/>
    <w:rsid w:val="00A038C5"/>
    <w:rsid w:val="00A0390E"/>
    <w:rsid w:val="00A24041"/>
    <w:rsid w:val="00A4015B"/>
    <w:rsid w:val="00A6729F"/>
    <w:rsid w:val="00A74740"/>
    <w:rsid w:val="00A820D4"/>
    <w:rsid w:val="00A874CD"/>
    <w:rsid w:val="00AA6E1E"/>
    <w:rsid w:val="00AE5F8A"/>
    <w:rsid w:val="00B40840"/>
    <w:rsid w:val="00B925ED"/>
    <w:rsid w:val="00BB0AA0"/>
    <w:rsid w:val="00BB3CA6"/>
    <w:rsid w:val="00C75136"/>
    <w:rsid w:val="00CC2752"/>
    <w:rsid w:val="00D149CF"/>
    <w:rsid w:val="00D2043C"/>
    <w:rsid w:val="00D21162"/>
    <w:rsid w:val="00D2552E"/>
    <w:rsid w:val="00D53806"/>
    <w:rsid w:val="00D54FA8"/>
    <w:rsid w:val="00D57A79"/>
    <w:rsid w:val="00D63BCB"/>
    <w:rsid w:val="00D65F82"/>
    <w:rsid w:val="00D856E3"/>
    <w:rsid w:val="00DC51F8"/>
    <w:rsid w:val="00E05294"/>
    <w:rsid w:val="00E1702F"/>
    <w:rsid w:val="00E23436"/>
    <w:rsid w:val="00E252E2"/>
    <w:rsid w:val="00E53F96"/>
    <w:rsid w:val="00E920BB"/>
    <w:rsid w:val="00E92C10"/>
    <w:rsid w:val="00EC1CFE"/>
    <w:rsid w:val="00EC58F1"/>
    <w:rsid w:val="00F071C4"/>
    <w:rsid w:val="00F215A5"/>
    <w:rsid w:val="00F41BAF"/>
    <w:rsid w:val="00F655B8"/>
    <w:rsid w:val="00F72D27"/>
    <w:rsid w:val="00F92A2C"/>
    <w:rsid w:val="00FC62FD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71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4371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68437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84371"/>
    <w:pPr>
      <w:spacing w:after="120"/>
    </w:pPr>
  </w:style>
  <w:style w:type="paragraph" w:styleId="a3">
    <w:name w:val="List"/>
    <w:basedOn w:val="Textbody"/>
    <w:uiPriority w:val="99"/>
    <w:rsid w:val="00684371"/>
  </w:style>
  <w:style w:type="paragraph" w:styleId="a4">
    <w:name w:val="caption"/>
    <w:basedOn w:val="Standard"/>
    <w:uiPriority w:val="99"/>
    <w:qFormat/>
    <w:rsid w:val="006843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84371"/>
    <w:pPr>
      <w:suppressLineNumbers/>
    </w:pPr>
  </w:style>
  <w:style w:type="paragraph" w:styleId="a5">
    <w:name w:val="footnote text"/>
    <w:basedOn w:val="Standard"/>
    <w:link w:val="1"/>
    <w:uiPriority w:val="99"/>
    <w:semiHidden/>
    <w:rsid w:val="00684371"/>
    <w:rPr>
      <w:sz w:val="20"/>
      <w:szCs w:val="20"/>
    </w:rPr>
  </w:style>
  <w:style w:type="character" w:customStyle="1" w:styleId="1">
    <w:name w:val="Текст сноски Знак1"/>
    <w:link w:val="a5"/>
    <w:uiPriority w:val="99"/>
    <w:semiHidden/>
    <w:locked/>
    <w:rPr>
      <w:kern w:val="3"/>
      <w:sz w:val="20"/>
      <w:szCs w:val="20"/>
      <w:lang w:eastAsia="en-US"/>
    </w:rPr>
  </w:style>
  <w:style w:type="paragraph" w:styleId="a6">
    <w:name w:val="Balloon Text"/>
    <w:basedOn w:val="Standard"/>
    <w:link w:val="10"/>
    <w:uiPriority w:val="99"/>
    <w:semiHidden/>
    <w:rsid w:val="00684371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6"/>
    <w:uiPriority w:val="99"/>
    <w:semiHidden/>
    <w:locked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Footnote">
    <w:name w:val="Footnote"/>
    <w:basedOn w:val="Standard"/>
    <w:uiPriority w:val="99"/>
    <w:rsid w:val="00684371"/>
    <w:pPr>
      <w:suppressLineNumbers/>
      <w:spacing w:after="200"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684371"/>
    <w:pPr>
      <w:suppressLineNumbers/>
    </w:pPr>
  </w:style>
  <w:style w:type="character" w:customStyle="1" w:styleId="a7">
    <w:name w:val="Текст сноски Знак"/>
    <w:uiPriority w:val="99"/>
    <w:rsid w:val="0068437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uiPriority w:val="99"/>
    <w:semiHidden/>
    <w:rsid w:val="00684371"/>
    <w:rPr>
      <w:position w:val="0"/>
      <w:vertAlign w:val="superscript"/>
    </w:rPr>
  </w:style>
  <w:style w:type="character" w:customStyle="1" w:styleId="a9">
    <w:name w:val="Текст выноски Знак"/>
    <w:uiPriority w:val="99"/>
    <w:rsid w:val="00684371"/>
    <w:rPr>
      <w:rFonts w:ascii="Tahoma" w:hAnsi="Tahoma" w:cs="Tahoma"/>
      <w:sz w:val="16"/>
      <w:szCs w:val="16"/>
      <w:lang w:eastAsia="ar-SA" w:bidi="ar-SA"/>
    </w:rPr>
  </w:style>
  <w:style w:type="character" w:customStyle="1" w:styleId="FootnoteSymbol">
    <w:name w:val="Footnote Symbol"/>
    <w:uiPriority w:val="99"/>
    <w:rsid w:val="00684371"/>
  </w:style>
  <w:style w:type="character" w:customStyle="1" w:styleId="Footnoteanchor">
    <w:name w:val="Footnote anchor"/>
    <w:uiPriority w:val="99"/>
    <w:rsid w:val="00684371"/>
    <w:rPr>
      <w:position w:val="0"/>
      <w:vertAlign w:val="superscript"/>
    </w:rPr>
  </w:style>
  <w:style w:type="paragraph" w:styleId="aa">
    <w:name w:val="header"/>
    <w:basedOn w:val="a"/>
    <w:link w:val="ab"/>
    <w:uiPriority w:val="99"/>
    <w:rsid w:val="0055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527B3"/>
  </w:style>
  <w:style w:type="paragraph" w:styleId="ac">
    <w:name w:val="footer"/>
    <w:basedOn w:val="a"/>
    <w:link w:val="ad"/>
    <w:uiPriority w:val="99"/>
    <w:rsid w:val="0055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527B3"/>
  </w:style>
  <w:style w:type="paragraph" w:styleId="ae">
    <w:name w:val="List Paragraph"/>
    <w:basedOn w:val="a"/>
    <w:uiPriority w:val="34"/>
    <w:qFormat/>
    <w:rsid w:val="0038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71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4371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68437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84371"/>
    <w:pPr>
      <w:spacing w:after="120"/>
    </w:pPr>
  </w:style>
  <w:style w:type="paragraph" w:styleId="a3">
    <w:name w:val="List"/>
    <w:basedOn w:val="Textbody"/>
    <w:uiPriority w:val="99"/>
    <w:rsid w:val="00684371"/>
  </w:style>
  <w:style w:type="paragraph" w:styleId="a4">
    <w:name w:val="caption"/>
    <w:basedOn w:val="Standard"/>
    <w:uiPriority w:val="99"/>
    <w:qFormat/>
    <w:rsid w:val="006843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84371"/>
    <w:pPr>
      <w:suppressLineNumbers/>
    </w:pPr>
  </w:style>
  <w:style w:type="paragraph" w:styleId="a5">
    <w:name w:val="footnote text"/>
    <w:basedOn w:val="Standard"/>
    <w:link w:val="1"/>
    <w:uiPriority w:val="99"/>
    <w:semiHidden/>
    <w:rsid w:val="00684371"/>
    <w:rPr>
      <w:sz w:val="20"/>
      <w:szCs w:val="20"/>
    </w:rPr>
  </w:style>
  <w:style w:type="character" w:customStyle="1" w:styleId="1">
    <w:name w:val="Текст сноски Знак1"/>
    <w:link w:val="a5"/>
    <w:uiPriority w:val="99"/>
    <w:semiHidden/>
    <w:locked/>
    <w:rPr>
      <w:kern w:val="3"/>
      <w:sz w:val="20"/>
      <w:szCs w:val="20"/>
      <w:lang w:eastAsia="en-US"/>
    </w:rPr>
  </w:style>
  <w:style w:type="paragraph" w:styleId="a6">
    <w:name w:val="Balloon Text"/>
    <w:basedOn w:val="Standard"/>
    <w:link w:val="10"/>
    <w:uiPriority w:val="99"/>
    <w:semiHidden/>
    <w:rsid w:val="00684371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6"/>
    <w:uiPriority w:val="99"/>
    <w:semiHidden/>
    <w:locked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Footnote">
    <w:name w:val="Footnote"/>
    <w:basedOn w:val="Standard"/>
    <w:uiPriority w:val="99"/>
    <w:rsid w:val="00684371"/>
    <w:pPr>
      <w:suppressLineNumbers/>
      <w:spacing w:after="200"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684371"/>
    <w:pPr>
      <w:suppressLineNumbers/>
    </w:pPr>
  </w:style>
  <w:style w:type="character" w:customStyle="1" w:styleId="a7">
    <w:name w:val="Текст сноски Знак"/>
    <w:uiPriority w:val="99"/>
    <w:rsid w:val="0068437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uiPriority w:val="99"/>
    <w:semiHidden/>
    <w:rsid w:val="00684371"/>
    <w:rPr>
      <w:position w:val="0"/>
      <w:vertAlign w:val="superscript"/>
    </w:rPr>
  </w:style>
  <w:style w:type="character" w:customStyle="1" w:styleId="a9">
    <w:name w:val="Текст выноски Знак"/>
    <w:uiPriority w:val="99"/>
    <w:rsid w:val="00684371"/>
    <w:rPr>
      <w:rFonts w:ascii="Tahoma" w:hAnsi="Tahoma" w:cs="Tahoma"/>
      <w:sz w:val="16"/>
      <w:szCs w:val="16"/>
      <w:lang w:eastAsia="ar-SA" w:bidi="ar-SA"/>
    </w:rPr>
  </w:style>
  <w:style w:type="character" w:customStyle="1" w:styleId="FootnoteSymbol">
    <w:name w:val="Footnote Symbol"/>
    <w:uiPriority w:val="99"/>
    <w:rsid w:val="00684371"/>
  </w:style>
  <w:style w:type="character" w:customStyle="1" w:styleId="Footnoteanchor">
    <w:name w:val="Footnote anchor"/>
    <w:uiPriority w:val="99"/>
    <w:rsid w:val="00684371"/>
    <w:rPr>
      <w:position w:val="0"/>
      <w:vertAlign w:val="superscript"/>
    </w:rPr>
  </w:style>
  <w:style w:type="paragraph" w:styleId="aa">
    <w:name w:val="header"/>
    <w:basedOn w:val="a"/>
    <w:link w:val="ab"/>
    <w:uiPriority w:val="99"/>
    <w:rsid w:val="0055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527B3"/>
  </w:style>
  <w:style w:type="paragraph" w:styleId="ac">
    <w:name w:val="footer"/>
    <w:basedOn w:val="a"/>
    <w:link w:val="ad"/>
    <w:uiPriority w:val="99"/>
    <w:rsid w:val="0055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527B3"/>
  </w:style>
  <w:style w:type="paragraph" w:styleId="ae">
    <w:name w:val="List Paragraph"/>
    <w:basedOn w:val="a"/>
    <w:uiPriority w:val="34"/>
    <w:qFormat/>
    <w:rsid w:val="0038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viro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302a</dc:creator>
  <cp:lastModifiedBy>302a</cp:lastModifiedBy>
  <cp:revision>5</cp:revision>
  <cp:lastPrinted>2017-10-23T13:16:00Z</cp:lastPrinted>
  <dcterms:created xsi:type="dcterms:W3CDTF">2017-10-24T06:13:00Z</dcterms:created>
  <dcterms:modified xsi:type="dcterms:W3CDTF">2017-12-18T11:35:00Z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6.70640601165576E-303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